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64" w:rsidRPr="00503C64" w:rsidRDefault="00503C64" w:rsidP="00E07B77">
      <w:pPr>
        <w:rPr>
          <w:sz w:val="40"/>
          <w:szCs w:val="40"/>
          <w:u w:val="single"/>
        </w:rPr>
      </w:pPr>
    </w:p>
    <w:p w:rsidR="00503C64" w:rsidRPr="00CE340C" w:rsidRDefault="00503C64" w:rsidP="00086728">
      <w:pPr>
        <w:jc w:val="center"/>
        <w:rPr>
          <w:sz w:val="60"/>
          <w:szCs w:val="60"/>
          <w:u w:val="single"/>
        </w:rPr>
      </w:pPr>
      <w:r w:rsidRPr="00CE340C">
        <w:rPr>
          <w:sz w:val="60"/>
          <w:szCs w:val="60"/>
          <w:u w:val="single"/>
        </w:rPr>
        <w:t>School Planning Workbook:</w:t>
      </w:r>
    </w:p>
    <w:p w:rsidR="00503C64" w:rsidRDefault="00503C64" w:rsidP="00E07B77">
      <w:pPr>
        <w:jc w:val="center"/>
        <w:rPr>
          <w:i/>
          <w:sz w:val="50"/>
          <w:szCs w:val="50"/>
        </w:rPr>
      </w:pPr>
      <w:r w:rsidRPr="00CE340C">
        <w:rPr>
          <w:i/>
          <w:sz w:val="50"/>
          <w:szCs w:val="50"/>
        </w:rPr>
        <w:t>A Structural Guide for Meaningful Process</w:t>
      </w:r>
    </w:p>
    <w:p w:rsidR="00E07B77" w:rsidRPr="00E07B77" w:rsidRDefault="00E07B77" w:rsidP="00E07B77">
      <w:pPr>
        <w:jc w:val="center"/>
        <w:rPr>
          <w:i/>
          <w:sz w:val="50"/>
          <w:szCs w:val="50"/>
        </w:rPr>
      </w:pPr>
    </w:p>
    <w:p w:rsidR="00E07B77" w:rsidRDefault="00E07B77" w:rsidP="00E07B77">
      <w:pPr>
        <w:jc w:val="center"/>
        <w:rPr>
          <w:u w:val="single"/>
        </w:rPr>
      </w:pPr>
      <w:r>
        <w:rPr>
          <w:noProof/>
          <w:u w:val="single"/>
        </w:rPr>
        <w:drawing>
          <wp:inline distT="0" distB="0" distL="0" distR="0" wp14:anchorId="0AFEB5F8" wp14:editId="68979653">
            <wp:extent cx="4159435" cy="3505021"/>
            <wp:effectExtent l="3492" t="0" r="0" b="0"/>
            <wp:docPr id="2" name="Picture 2" descr="C:\Users\12514\AppData\Local\Microsoft\Windows\Temporary Internet Files\Content.IE5\T9JNNMGB\4 house post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514\AppData\Local\Microsoft\Windows\Temporary Internet Files\Content.IE5\T9JNNMGB\4 house posts.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4158824" cy="3504506"/>
                    </a:xfrm>
                    <a:prstGeom prst="rect">
                      <a:avLst/>
                    </a:prstGeom>
                    <a:noFill/>
                    <a:ln>
                      <a:noFill/>
                    </a:ln>
                  </pic:spPr>
                </pic:pic>
              </a:graphicData>
            </a:graphic>
          </wp:inline>
        </w:drawing>
      </w:r>
    </w:p>
    <w:p w:rsidR="00E07B77" w:rsidRDefault="00E07B77" w:rsidP="00E07B77">
      <w:pPr>
        <w:rPr>
          <w:b/>
          <w:sz w:val="28"/>
          <w:szCs w:val="28"/>
        </w:rPr>
      </w:pPr>
    </w:p>
    <w:p w:rsidR="00E07B77" w:rsidRDefault="00E07B77" w:rsidP="00E07B77">
      <w:pPr>
        <w:jc w:val="right"/>
        <w:rPr>
          <w:b/>
          <w:sz w:val="28"/>
          <w:szCs w:val="28"/>
        </w:rPr>
      </w:pPr>
      <w:r>
        <w:rPr>
          <w:noProof/>
          <w:color w:val="0000FF"/>
        </w:rPr>
        <w:drawing>
          <wp:inline distT="0" distB="0" distL="0" distR="0" wp14:anchorId="7BACB355" wp14:editId="2B68C030">
            <wp:extent cx="2834933" cy="685455"/>
            <wp:effectExtent l="0" t="0" r="3810" b="635"/>
            <wp:docPr id="4" name="irc_mi" descr="http://northshoremama.ca/wp-content/uploads/2014/10/Screen-Shot-2014-10-21-at-2.13.29-P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rthshoremama.ca/wp-content/uploads/2014/10/Screen-Shot-2014-10-21-at-2.13.29-PM.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508" cy="685594"/>
                    </a:xfrm>
                    <a:prstGeom prst="rect">
                      <a:avLst/>
                    </a:prstGeom>
                    <a:noFill/>
                    <a:ln>
                      <a:noFill/>
                    </a:ln>
                  </pic:spPr>
                </pic:pic>
              </a:graphicData>
            </a:graphic>
          </wp:inline>
        </w:drawing>
      </w:r>
    </w:p>
    <w:p w:rsidR="00E07B77" w:rsidRDefault="00E07B77" w:rsidP="00E07B77">
      <w:pPr>
        <w:rPr>
          <w:b/>
          <w:sz w:val="28"/>
          <w:szCs w:val="28"/>
        </w:rPr>
      </w:pPr>
    </w:p>
    <w:p w:rsidR="00E07B77" w:rsidRDefault="00E07B77" w:rsidP="00E07B77">
      <w:pPr>
        <w:rPr>
          <w:b/>
          <w:sz w:val="28"/>
          <w:szCs w:val="28"/>
        </w:rPr>
      </w:pPr>
    </w:p>
    <w:p w:rsidR="00BC1FA6" w:rsidRPr="00CE340C" w:rsidRDefault="00086728" w:rsidP="00086728">
      <w:pPr>
        <w:jc w:val="center"/>
        <w:rPr>
          <w:b/>
          <w:sz w:val="28"/>
          <w:szCs w:val="28"/>
        </w:rPr>
      </w:pPr>
      <w:r w:rsidRPr="00CE340C">
        <w:rPr>
          <w:b/>
          <w:sz w:val="28"/>
          <w:szCs w:val="28"/>
        </w:rPr>
        <w:t xml:space="preserve">School Planning Workbook: A Structural Guide for </w:t>
      </w:r>
    </w:p>
    <w:p w:rsidR="009F191B" w:rsidRPr="00CE340C" w:rsidRDefault="00086728" w:rsidP="00086728">
      <w:pPr>
        <w:jc w:val="center"/>
        <w:rPr>
          <w:b/>
          <w:sz w:val="28"/>
          <w:szCs w:val="28"/>
        </w:rPr>
      </w:pPr>
      <w:r w:rsidRPr="00CE340C">
        <w:rPr>
          <w:b/>
          <w:sz w:val="28"/>
          <w:szCs w:val="28"/>
        </w:rPr>
        <w:t>Meaningful Process</w:t>
      </w:r>
    </w:p>
    <w:p w:rsidR="00086728" w:rsidRPr="00CE340C" w:rsidRDefault="00086728" w:rsidP="00086728">
      <w:pPr>
        <w:jc w:val="center"/>
        <w:rPr>
          <w:sz w:val="24"/>
          <w:szCs w:val="24"/>
          <w:u w:val="single"/>
        </w:rPr>
      </w:pPr>
    </w:p>
    <w:p w:rsidR="00086728" w:rsidRPr="00CE340C" w:rsidRDefault="00BC1FA6" w:rsidP="00086728">
      <w:pPr>
        <w:rPr>
          <w:b/>
          <w:sz w:val="24"/>
          <w:szCs w:val="24"/>
        </w:rPr>
      </w:pPr>
      <w:r w:rsidRPr="00CE340C">
        <w:rPr>
          <w:b/>
          <w:sz w:val="24"/>
          <w:szCs w:val="24"/>
        </w:rPr>
        <w:t>Contents</w:t>
      </w:r>
    </w:p>
    <w:p w:rsidR="00086728" w:rsidRPr="00CE340C" w:rsidRDefault="00086728" w:rsidP="00086728">
      <w:pPr>
        <w:jc w:val="right"/>
        <w:rPr>
          <w:sz w:val="24"/>
          <w:szCs w:val="24"/>
        </w:rPr>
      </w:pPr>
    </w:p>
    <w:p w:rsidR="00086728" w:rsidRPr="00CE340C" w:rsidRDefault="00086728" w:rsidP="003A3C15">
      <w:pPr>
        <w:pStyle w:val="ListParagraph"/>
        <w:numPr>
          <w:ilvl w:val="0"/>
          <w:numId w:val="7"/>
        </w:numPr>
        <w:rPr>
          <w:sz w:val="24"/>
          <w:szCs w:val="24"/>
        </w:rPr>
      </w:pPr>
      <w:r w:rsidRPr="00CE340C">
        <w:rPr>
          <w:sz w:val="24"/>
          <w:szCs w:val="24"/>
        </w:rPr>
        <w:t>How to use this b</w:t>
      </w:r>
      <w:r w:rsidR="004271EA">
        <w:rPr>
          <w:sz w:val="24"/>
          <w:szCs w:val="24"/>
        </w:rPr>
        <w:t>ook</w:t>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EA374D">
        <w:rPr>
          <w:sz w:val="24"/>
          <w:szCs w:val="24"/>
        </w:rPr>
        <w:t>3</w:t>
      </w:r>
    </w:p>
    <w:p w:rsidR="00086728" w:rsidRPr="00CE340C" w:rsidRDefault="00086728" w:rsidP="003A3C15">
      <w:pPr>
        <w:pStyle w:val="ListParagraph"/>
        <w:ind w:firstLine="1470"/>
        <w:rPr>
          <w:sz w:val="24"/>
          <w:szCs w:val="24"/>
        </w:rPr>
      </w:pPr>
    </w:p>
    <w:p w:rsidR="00086728" w:rsidRPr="00CE340C" w:rsidRDefault="00086728" w:rsidP="003A3C15">
      <w:pPr>
        <w:pStyle w:val="ListParagraph"/>
        <w:numPr>
          <w:ilvl w:val="0"/>
          <w:numId w:val="7"/>
        </w:numPr>
        <w:rPr>
          <w:sz w:val="24"/>
          <w:szCs w:val="24"/>
        </w:rPr>
      </w:pPr>
      <w:r w:rsidRPr="00CE340C">
        <w:rPr>
          <w:sz w:val="24"/>
          <w:szCs w:val="24"/>
        </w:rPr>
        <w:t>The Importance of School Culture</w:t>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EA374D">
        <w:rPr>
          <w:sz w:val="24"/>
          <w:szCs w:val="24"/>
        </w:rPr>
        <w:t>4</w:t>
      </w:r>
    </w:p>
    <w:p w:rsidR="00086728" w:rsidRPr="00CE340C" w:rsidRDefault="00086728" w:rsidP="00086728">
      <w:pPr>
        <w:pStyle w:val="ListParagraph"/>
        <w:rPr>
          <w:sz w:val="24"/>
          <w:szCs w:val="24"/>
        </w:rPr>
      </w:pPr>
    </w:p>
    <w:p w:rsidR="00086728" w:rsidRPr="00CE340C" w:rsidRDefault="00086728" w:rsidP="003A3C15">
      <w:pPr>
        <w:pStyle w:val="ListParagraph"/>
        <w:numPr>
          <w:ilvl w:val="0"/>
          <w:numId w:val="7"/>
        </w:numPr>
        <w:rPr>
          <w:sz w:val="24"/>
          <w:szCs w:val="24"/>
        </w:rPr>
      </w:pPr>
      <w:r w:rsidRPr="00CE340C">
        <w:rPr>
          <w:sz w:val="24"/>
          <w:szCs w:val="24"/>
        </w:rPr>
        <w:t>Visioning to Goal Setting</w:t>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t xml:space="preserve">           </w:t>
      </w:r>
      <w:r w:rsidR="003A3C15">
        <w:rPr>
          <w:sz w:val="24"/>
          <w:szCs w:val="24"/>
        </w:rPr>
        <w:t xml:space="preserve">   </w:t>
      </w:r>
      <w:r w:rsidR="00EA374D">
        <w:rPr>
          <w:sz w:val="24"/>
          <w:szCs w:val="24"/>
        </w:rPr>
        <w:t>6</w:t>
      </w:r>
    </w:p>
    <w:p w:rsidR="00086728" w:rsidRPr="00CE340C" w:rsidRDefault="00086728" w:rsidP="00086728">
      <w:pPr>
        <w:pStyle w:val="ListParagraph"/>
        <w:rPr>
          <w:sz w:val="24"/>
          <w:szCs w:val="24"/>
        </w:rPr>
      </w:pPr>
    </w:p>
    <w:p w:rsidR="00086728" w:rsidRPr="00CE340C" w:rsidRDefault="00086728" w:rsidP="003A3C15">
      <w:pPr>
        <w:pStyle w:val="ListParagraph"/>
        <w:numPr>
          <w:ilvl w:val="0"/>
          <w:numId w:val="7"/>
        </w:numPr>
        <w:rPr>
          <w:sz w:val="24"/>
          <w:szCs w:val="24"/>
        </w:rPr>
      </w:pPr>
      <w:r w:rsidRPr="00CE340C">
        <w:rPr>
          <w:sz w:val="24"/>
          <w:szCs w:val="24"/>
        </w:rPr>
        <w:t>Planning and Implementation</w:t>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C037FD">
        <w:rPr>
          <w:sz w:val="24"/>
          <w:szCs w:val="24"/>
        </w:rPr>
        <w:t xml:space="preserve"> </w:t>
      </w:r>
      <w:r w:rsidR="00EA374D">
        <w:rPr>
          <w:sz w:val="24"/>
          <w:szCs w:val="24"/>
        </w:rPr>
        <w:t>7</w:t>
      </w:r>
    </w:p>
    <w:p w:rsidR="00086728" w:rsidRPr="00CE340C" w:rsidRDefault="00086728" w:rsidP="00086728">
      <w:pPr>
        <w:pStyle w:val="ListParagraph"/>
        <w:rPr>
          <w:sz w:val="24"/>
          <w:szCs w:val="24"/>
        </w:rPr>
      </w:pPr>
    </w:p>
    <w:p w:rsidR="00086728" w:rsidRPr="00CE340C" w:rsidRDefault="00086728" w:rsidP="003A3C15">
      <w:pPr>
        <w:pStyle w:val="ListParagraph"/>
        <w:numPr>
          <w:ilvl w:val="0"/>
          <w:numId w:val="7"/>
        </w:numPr>
        <w:rPr>
          <w:sz w:val="24"/>
          <w:szCs w:val="24"/>
        </w:rPr>
      </w:pPr>
      <w:r w:rsidRPr="00CE340C">
        <w:rPr>
          <w:sz w:val="24"/>
          <w:szCs w:val="24"/>
        </w:rPr>
        <w:t>Monitor, Evaluate, and Adapt</w:t>
      </w:r>
      <w:r w:rsidR="009C4236">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EA374D">
        <w:rPr>
          <w:sz w:val="24"/>
          <w:szCs w:val="24"/>
        </w:rPr>
        <w:t>10</w:t>
      </w:r>
    </w:p>
    <w:p w:rsidR="00086728" w:rsidRPr="00CE340C" w:rsidRDefault="00086728" w:rsidP="00086728">
      <w:pPr>
        <w:pStyle w:val="ListParagraph"/>
        <w:rPr>
          <w:sz w:val="24"/>
          <w:szCs w:val="24"/>
        </w:rPr>
      </w:pPr>
    </w:p>
    <w:p w:rsidR="00086728" w:rsidRDefault="00086728" w:rsidP="003A3C15">
      <w:pPr>
        <w:pStyle w:val="ListParagraph"/>
        <w:numPr>
          <w:ilvl w:val="0"/>
          <w:numId w:val="7"/>
        </w:numPr>
        <w:rPr>
          <w:sz w:val="24"/>
          <w:szCs w:val="24"/>
        </w:rPr>
      </w:pPr>
      <w:r w:rsidRPr="00CE340C">
        <w:rPr>
          <w:sz w:val="24"/>
          <w:szCs w:val="24"/>
        </w:rPr>
        <w:t>Communicating Process</w:t>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4271EA">
        <w:rPr>
          <w:sz w:val="24"/>
          <w:szCs w:val="24"/>
        </w:rPr>
        <w:tab/>
      </w:r>
      <w:r w:rsidR="00EA374D">
        <w:rPr>
          <w:sz w:val="24"/>
          <w:szCs w:val="24"/>
        </w:rPr>
        <w:t>11</w:t>
      </w:r>
    </w:p>
    <w:p w:rsidR="004271EA" w:rsidRPr="004271EA" w:rsidRDefault="004271EA" w:rsidP="004271EA">
      <w:pPr>
        <w:pStyle w:val="ListParagraph"/>
        <w:rPr>
          <w:sz w:val="24"/>
          <w:szCs w:val="24"/>
        </w:rPr>
      </w:pPr>
    </w:p>
    <w:p w:rsidR="004271EA" w:rsidRPr="00CE340C" w:rsidRDefault="004271EA" w:rsidP="003A3C15">
      <w:pPr>
        <w:pStyle w:val="ListParagraph"/>
        <w:numPr>
          <w:ilvl w:val="0"/>
          <w:numId w:val="7"/>
        </w:numPr>
        <w:rPr>
          <w:sz w:val="24"/>
          <w:szCs w:val="24"/>
        </w:rPr>
      </w:pPr>
      <w:r>
        <w:rPr>
          <w:sz w:val="24"/>
          <w:szCs w:val="24"/>
        </w:rPr>
        <w:t>School Planning Members</w:t>
      </w:r>
      <w:r>
        <w:rPr>
          <w:sz w:val="24"/>
          <w:szCs w:val="24"/>
        </w:rPr>
        <w:tab/>
      </w:r>
      <w:r>
        <w:rPr>
          <w:sz w:val="24"/>
          <w:szCs w:val="24"/>
        </w:rPr>
        <w:tab/>
      </w:r>
      <w:r>
        <w:rPr>
          <w:sz w:val="24"/>
          <w:szCs w:val="24"/>
        </w:rPr>
        <w:tab/>
      </w:r>
      <w:r>
        <w:rPr>
          <w:sz w:val="24"/>
          <w:szCs w:val="24"/>
        </w:rPr>
        <w:tab/>
      </w:r>
      <w:r>
        <w:rPr>
          <w:sz w:val="24"/>
          <w:szCs w:val="24"/>
        </w:rPr>
        <w:tab/>
        <w:t xml:space="preserve">             13</w:t>
      </w:r>
    </w:p>
    <w:p w:rsidR="00AC0036" w:rsidRDefault="00AC0036" w:rsidP="00086728">
      <w:pPr>
        <w:rPr>
          <w:noProof/>
        </w:rPr>
      </w:pPr>
    </w:p>
    <w:p w:rsidR="00086728" w:rsidRPr="00AC0036" w:rsidRDefault="00086728" w:rsidP="00AC0036">
      <w:pPr>
        <w:jc w:val="center"/>
        <w:rPr>
          <w:sz w:val="24"/>
          <w:szCs w:val="24"/>
        </w:rPr>
      </w:pPr>
    </w:p>
    <w:p w:rsidR="00E4310B" w:rsidRDefault="00E4310B" w:rsidP="00E4310B">
      <w:pPr>
        <w:jc w:val="center"/>
        <w:rPr>
          <w:b/>
          <w:noProof/>
          <w:sz w:val="28"/>
          <w:szCs w:val="28"/>
          <w:u w:val="single"/>
        </w:rPr>
      </w:pPr>
    </w:p>
    <w:p w:rsidR="00FF468E" w:rsidRDefault="00FF468E" w:rsidP="00E4310B">
      <w:pPr>
        <w:jc w:val="center"/>
        <w:rPr>
          <w:b/>
          <w:noProof/>
          <w:sz w:val="28"/>
          <w:szCs w:val="28"/>
          <w:u w:val="single"/>
        </w:rPr>
      </w:pPr>
    </w:p>
    <w:p w:rsidR="00FF468E" w:rsidRDefault="00FF468E" w:rsidP="00E4310B">
      <w:pPr>
        <w:jc w:val="center"/>
        <w:rPr>
          <w:b/>
          <w:noProof/>
          <w:sz w:val="28"/>
          <w:szCs w:val="28"/>
          <w:u w:val="single"/>
        </w:rPr>
      </w:pPr>
    </w:p>
    <w:p w:rsidR="00FF468E" w:rsidRDefault="00FF468E" w:rsidP="00E4310B">
      <w:pPr>
        <w:jc w:val="center"/>
        <w:rPr>
          <w:b/>
          <w:noProof/>
          <w:sz w:val="28"/>
          <w:szCs w:val="28"/>
          <w:u w:val="single"/>
        </w:rPr>
      </w:pPr>
    </w:p>
    <w:p w:rsidR="00FF468E" w:rsidRDefault="00FF468E" w:rsidP="00E4310B">
      <w:pPr>
        <w:jc w:val="center"/>
        <w:rPr>
          <w:b/>
          <w:noProof/>
          <w:sz w:val="28"/>
          <w:szCs w:val="28"/>
          <w:u w:val="single"/>
        </w:rPr>
      </w:pPr>
    </w:p>
    <w:p w:rsidR="00FF468E" w:rsidRDefault="00FF468E" w:rsidP="00E4310B">
      <w:pPr>
        <w:jc w:val="center"/>
        <w:rPr>
          <w:b/>
          <w:sz w:val="28"/>
          <w:szCs w:val="28"/>
          <w:u w:val="single"/>
        </w:rPr>
      </w:pPr>
    </w:p>
    <w:p w:rsidR="00086728" w:rsidRPr="00CE340C" w:rsidRDefault="00086728" w:rsidP="00F64743">
      <w:pPr>
        <w:jc w:val="center"/>
        <w:rPr>
          <w:b/>
          <w:sz w:val="28"/>
          <w:szCs w:val="28"/>
          <w:u w:val="single"/>
        </w:rPr>
      </w:pPr>
      <w:r w:rsidRPr="00CE340C">
        <w:rPr>
          <w:b/>
          <w:sz w:val="28"/>
          <w:szCs w:val="28"/>
          <w:u w:val="single"/>
        </w:rPr>
        <w:t>How to Use This Book</w:t>
      </w:r>
    </w:p>
    <w:p w:rsidR="00F64743" w:rsidRPr="00CE340C" w:rsidRDefault="00F64743" w:rsidP="00F64743">
      <w:pPr>
        <w:jc w:val="center"/>
        <w:rPr>
          <w:b/>
          <w:sz w:val="24"/>
          <w:szCs w:val="24"/>
        </w:rPr>
      </w:pPr>
    </w:p>
    <w:p w:rsidR="00086728" w:rsidRPr="00CE340C" w:rsidRDefault="00086728" w:rsidP="00F64743">
      <w:pPr>
        <w:jc w:val="both"/>
        <w:rPr>
          <w:sz w:val="24"/>
          <w:szCs w:val="24"/>
        </w:rPr>
      </w:pPr>
      <w:r w:rsidRPr="00CE340C">
        <w:rPr>
          <w:sz w:val="24"/>
          <w:szCs w:val="24"/>
        </w:rPr>
        <w:t xml:space="preserve">The intention of this School Planning Workbook is </w:t>
      </w:r>
      <w:r w:rsidR="00F64743" w:rsidRPr="00CE340C">
        <w:rPr>
          <w:sz w:val="24"/>
          <w:szCs w:val="24"/>
        </w:rPr>
        <w:t xml:space="preserve">to </w:t>
      </w:r>
      <w:r w:rsidRPr="00CE340C">
        <w:rPr>
          <w:sz w:val="24"/>
          <w:szCs w:val="24"/>
        </w:rPr>
        <w:t xml:space="preserve">provide support to school teams at various stages in the planning process. </w:t>
      </w:r>
      <w:r w:rsidR="00F64743" w:rsidRPr="00CE340C">
        <w:rPr>
          <w:sz w:val="24"/>
          <w:szCs w:val="24"/>
        </w:rPr>
        <w:t>It provides opportunities for active and reflective actions around t</w:t>
      </w:r>
      <w:r w:rsidR="00E312B9">
        <w:rPr>
          <w:sz w:val="24"/>
          <w:szCs w:val="24"/>
        </w:rPr>
        <w:t>he School Planning Process</w:t>
      </w:r>
      <w:r w:rsidR="00F64743" w:rsidRPr="00CE340C">
        <w:rPr>
          <w:sz w:val="24"/>
          <w:szCs w:val="24"/>
        </w:rPr>
        <w:t xml:space="preserve">. </w:t>
      </w:r>
      <w:r w:rsidRPr="00CE340C">
        <w:rPr>
          <w:sz w:val="24"/>
          <w:szCs w:val="24"/>
        </w:rPr>
        <w:t>This workbook may assist teams with the following:</w:t>
      </w:r>
    </w:p>
    <w:p w:rsidR="00F64743" w:rsidRPr="00CE340C" w:rsidRDefault="00F64743" w:rsidP="00F64743">
      <w:pPr>
        <w:jc w:val="both"/>
        <w:rPr>
          <w:sz w:val="24"/>
          <w:szCs w:val="24"/>
        </w:rPr>
      </w:pPr>
    </w:p>
    <w:p w:rsidR="00086728" w:rsidRPr="001248B7" w:rsidRDefault="00024A08" w:rsidP="001248B7">
      <w:pPr>
        <w:jc w:val="both"/>
        <w:rPr>
          <w:b/>
          <w:sz w:val="24"/>
          <w:szCs w:val="24"/>
        </w:rPr>
      </w:pPr>
      <w:r w:rsidRPr="001248B7">
        <w:rPr>
          <w:b/>
          <w:sz w:val="24"/>
          <w:szCs w:val="24"/>
        </w:rPr>
        <w:t xml:space="preserve">Structure and </w:t>
      </w:r>
      <w:r w:rsidR="0011140F" w:rsidRPr="001248B7">
        <w:rPr>
          <w:b/>
          <w:sz w:val="24"/>
          <w:szCs w:val="24"/>
        </w:rPr>
        <w:t>Organization</w:t>
      </w:r>
    </w:p>
    <w:p w:rsidR="0011140F" w:rsidRPr="001248B7" w:rsidRDefault="0011140F" w:rsidP="001248B7">
      <w:pPr>
        <w:rPr>
          <w:sz w:val="24"/>
          <w:szCs w:val="24"/>
        </w:rPr>
      </w:pPr>
      <w:r w:rsidRPr="001248B7">
        <w:rPr>
          <w:sz w:val="24"/>
          <w:szCs w:val="24"/>
        </w:rPr>
        <w:t>You may choose to use the linear nature of this book to help guide you through the 4 stage</w:t>
      </w:r>
      <w:r w:rsidR="00C12E7E" w:rsidRPr="001248B7">
        <w:rPr>
          <w:sz w:val="24"/>
          <w:szCs w:val="24"/>
        </w:rPr>
        <w:t>s of the</w:t>
      </w:r>
      <w:r w:rsidRPr="001248B7">
        <w:rPr>
          <w:sz w:val="24"/>
          <w:szCs w:val="24"/>
        </w:rPr>
        <w:t xml:space="preserve"> school planning</w:t>
      </w:r>
      <w:r w:rsidR="00E312B9">
        <w:rPr>
          <w:sz w:val="24"/>
          <w:szCs w:val="24"/>
        </w:rPr>
        <w:t xml:space="preserve"> process</w:t>
      </w:r>
      <w:r w:rsidRPr="001248B7">
        <w:rPr>
          <w:sz w:val="24"/>
          <w:szCs w:val="24"/>
        </w:rPr>
        <w:t>. The guiding questions can help identify the activities you may choose to use. Further, you may choose to record the observations, findings, feedback, and decisions etc. that develop at various stages along the process.</w:t>
      </w:r>
      <w:r w:rsidR="00E312B9">
        <w:rPr>
          <w:sz w:val="24"/>
          <w:szCs w:val="24"/>
        </w:rPr>
        <w:t xml:space="preserve"> As the School Planning Process</w:t>
      </w:r>
      <w:r w:rsidR="00C12E7E" w:rsidRPr="001248B7">
        <w:rPr>
          <w:sz w:val="24"/>
          <w:szCs w:val="24"/>
        </w:rPr>
        <w:t xml:space="preserve"> is a multi-year endeavor, the workbook can serve as a repository of activities dating back to the earliest stages of the process. Referencing this workbook may help in deciding on future activities.</w:t>
      </w:r>
    </w:p>
    <w:p w:rsidR="00024A08" w:rsidRPr="00CE340C" w:rsidRDefault="00024A08" w:rsidP="00F64743">
      <w:pPr>
        <w:jc w:val="both"/>
        <w:rPr>
          <w:sz w:val="24"/>
          <w:szCs w:val="24"/>
        </w:rPr>
      </w:pPr>
    </w:p>
    <w:p w:rsidR="00024A08" w:rsidRPr="001248B7" w:rsidRDefault="00024A08" w:rsidP="001248B7">
      <w:pPr>
        <w:jc w:val="both"/>
        <w:rPr>
          <w:b/>
          <w:sz w:val="24"/>
          <w:szCs w:val="24"/>
        </w:rPr>
      </w:pPr>
      <w:r w:rsidRPr="001248B7">
        <w:rPr>
          <w:b/>
          <w:sz w:val="24"/>
          <w:szCs w:val="24"/>
        </w:rPr>
        <w:t>Communication</w:t>
      </w:r>
    </w:p>
    <w:p w:rsidR="0011140F" w:rsidRDefault="0011140F" w:rsidP="001248B7">
      <w:pPr>
        <w:jc w:val="both"/>
        <w:rPr>
          <w:sz w:val="24"/>
          <w:szCs w:val="24"/>
        </w:rPr>
      </w:pPr>
      <w:r w:rsidRPr="001248B7">
        <w:rPr>
          <w:sz w:val="24"/>
          <w:szCs w:val="24"/>
        </w:rPr>
        <w:t xml:space="preserve">The information that is recorded in the workbook around </w:t>
      </w:r>
      <w:r w:rsidR="00E312B9">
        <w:rPr>
          <w:sz w:val="24"/>
          <w:szCs w:val="24"/>
        </w:rPr>
        <w:t>the various details of the School Planning Process</w:t>
      </w:r>
      <w:r w:rsidRPr="001248B7">
        <w:rPr>
          <w:sz w:val="24"/>
          <w:szCs w:val="24"/>
        </w:rPr>
        <w:t xml:space="preserve"> can be used to</w:t>
      </w:r>
      <w:r w:rsidR="00C12E7E" w:rsidRPr="001248B7">
        <w:rPr>
          <w:sz w:val="24"/>
          <w:szCs w:val="24"/>
        </w:rPr>
        <w:t xml:space="preserve"> create the content in the communication of process and progress to the school community. </w:t>
      </w:r>
    </w:p>
    <w:p w:rsidR="002260F3" w:rsidRPr="001248B7" w:rsidRDefault="002260F3" w:rsidP="001248B7">
      <w:pPr>
        <w:jc w:val="both"/>
        <w:rPr>
          <w:sz w:val="24"/>
          <w:szCs w:val="24"/>
        </w:rPr>
      </w:pPr>
    </w:p>
    <w:p w:rsidR="007740C7" w:rsidRPr="002260F3" w:rsidRDefault="002260F3" w:rsidP="002260F3">
      <w:pPr>
        <w:jc w:val="both"/>
        <w:rPr>
          <w:b/>
          <w:sz w:val="24"/>
          <w:szCs w:val="24"/>
        </w:rPr>
      </w:pPr>
      <w:r w:rsidRPr="001248B7">
        <w:rPr>
          <w:b/>
          <w:sz w:val="24"/>
          <w:szCs w:val="24"/>
        </w:rPr>
        <w:t>NVSD School Planning Portal Group</w:t>
      </w:r>
    </w:p>
    <w:p w:rsidR="007740C7" w:rsidRPr="001248B7" w:rsidRDefault="001248B7" w:rsidP="001248B7">
      <w:pPr>
        <w:jc w:val="both"/>
        <w:rPr>
          <w:sz w:val="24"/>
          <w:szCs w:val="24"/>
        </w:rPr>
      </w:pPr>
      <w:r w:rsidRPr="001248B7">
        <w:rPr>
          <w:sz w:val="24"/>
          <w:szCs w:val="24"/>
        </w:rPr>
        <w:t>Th</w:t>
      </w:r>
      <w:r w:rsidR="007740C7" w:rsidRPr="001248B7">
        <w:rPr>
          <w:sz w:val="24"/>
          <w:szCs w:val="24"/>
        </w:rPr>
        <w:t>is book is designed to work in tandem with the School Planning Portal Group which is a repository of reso</w:t>
      </w:r>
      <w:r w:rsidR="00E312B9">
        <w:rPr>
          <w:sz w:val="24"/>
          <w:szCs w:val="24"/>
        </w:rPr>
        <w:t>urces to help schools in the School Planning Proc</w:t>
      </w:r>
      <w:r w:rsidR="007740C7" w:rsidRPr="001248B7">
        <w:rPr>
          <w:sz w:val="24"/>
          <w:szCs w:val="24"/>
        </w:rPr>
        <w:t>.</w:t>
      </w:r>
    </w:p>
    <w:p w:rsidR="007740C7" w:rsidRPr="00CE340C" w:rsidRDefault="007740C7" w:rsidP="007740C7">
      <w:pPr>
        <w:rPr>
          <w:sz w:val="24"/>
          <w:szCs w:val="24"/>
        </w:rPr>
      </w:pPr>
    </w:p>
    <w:p w:rsidR="004B6D66" w:rsidRPr="00CE340C" w:rsidRDefault="004B6D66" w:rsidP="00BC1FA6">
      <w:pPr>
        <w:jc w:val="center"/>
        <w:rPr>
          <w:sz w:val="24"/>
          <w:szCs w:val="24"/>
        </w:rPr>
      </w:pPr>
    </w:p>
    <w:p w:rsidR="001248B7" w:rsidRDefault="001248B7" w:rsidP="00BC1FA6">
      <w:pPr>
        <w:jc w:val="center"/>
        <w:rPr>
          <w:sz w:val="24"/>
          <w:szCs w:val="24"/>
        </w:rPr>
      </w:pPr>
    </w:p>
    <w:p w:rsidR="001248B7" w:rsidRDefault="001248B7" w:rsidP="00BC1FA6">
      <w:pPr>
        <w:jc w:val="center"/>
        <w:rPr>
          <w:sz w:val="24"/>
          <w:szCs w:val="24"/>
        </w:rPr>
      </w:pPr>
    </w:p>
    <w:p w:rsidR="001248B7" w:rsidRDefault="001248B7" w:rsidP="001248B7">
      <w:pPr>
        <w:jc w:val="center"/>
        <w:rPr>
          <w:sz w:val="24"/>
          <w:szCs w:val="24"/>
        </w:rPr>
      </w:pPr>
    </w:p>
    <w:p w:rsidR="00AC0036" w:rsidRPr="001248B7" w:rsidRDefault="00AC0036" w:rsidP="001248B7">
      <w:pPr>
        <w:jc w:val="center"/>
        <w:rPr>
          <w:sz w:val="24"/>
          <w:szCs w:val="24"/>
        </w:rPr>
      </w:pPr>
    </w:p>
    <w:p w:rsidR="00503C64" w:rsidRPr="00CE340C" w:rsidRDefault="00F64743" w:rsidP="00F64743">
      <w:pPr>
        <w:jc w:val="center"/>
        <w:rPr>
          <w:b/>
          <w:sz w:val="28"/>
          <w:szCs w:val="28"/>
          <w:u w:val="single"/>
        </w:rPr>
      </w:pPr>
      <w:r w:rsidRPr="00CE340C">
        <w:rPr>
          <w:b/>
          <w:sz w:val="28"/>
          <w:szCs w:val="28"/>
          <w:u w:val="single"/>
        </w:rPr>
        <w:t>School Culture</w:t>
      </w:r>
    </w:p>
    <w:p w:rsidR="00D60292" w:rsidRPr="00CE340C" w:rsidRDefault="00D60292" w:rsidP="00F64743">
      <w:pPr>
        <w:jc w:val="center"/>
        <w:rPr>
          <w:b/>
          <w:sz w:val="24"/>
          <w:szCs w:val="24"/>
          <w:u w:val="single"/>
        </w:rPr>
      </w:pPr>
    </w:p>
    <w:p w:rsidR="00D60292" w:rsidRPr="00CE340C" w:rsidRDefault="00995458" w:rsidP="00D60292">
      <w:pPr>
        <w:pBdr>
          <w:bottom w:val="single" w:sz="12" w:space="1" w:color="auto"/>
        </w:pBdr>
        <w:jc w:val="center"/>
        <w:rPr>
          <w:b/>
        </w:rPr>
      </w:pPr>
      <w:r w:rsidRPr="00CE340C">
        <w:rPr>
          <w:b/>
          <w:i/>
        </w:rPr>
        <w:t xml:space="preserve">“At a deeper level, all organizations, especially schools, </w:t>
      </w:r>
      <w:r w:rsidR="00D60292" w:rsidRPr="00CE340C">
        <w:rPr>
          <w:b/>
          <w:i/>
        </w:rPr>
        <w:t>improve</w:t>
      </w:r>
      <w:r w:rsidRPr="00CE340C">
        <w:rPr>
          <w:b/>
          <w:i/>
        </w:rPr>
        <w:t xml:space="preserve"> performance by fostering a shared system of </w:t>
      </w:r>
      <w:r w:rsidR="00D60292" w:rsidRPr="00CE340C">
        <w:rPr>
          <w:b/>
          <w:i/>
        </w:rPr>
        <w:t>norms</w:t>
      </w:r>
      <w:r w:rsidRPr="00CE340C">
        <w:rPr>
          <w:b/>
          <w:i/>
        </w:rPr>
        <w:t>, folkways,</w:t>
      </w:r>
      <w:r w:rsidR="00D60292" w:rsidRPr="00CE340C">
        <w:rPr>
          <w:b/>
          <w:i/>
        </w:rPr>
        <w:t xml:space="preserve"> </w:t>
      </w:r>
      <w:r w:rsidRPr="00CE340C">
        <w:rPr>
          <w:b/>
          <w:i/>
        </w:rPr>
        <w:t>values and traditions</w:t>
      </w:r>
      <w:r w:rsidR="00D60292" w:rsidRPr="00CE340C">
        <w:rPr>
          <w:b/>
          <w:i/>
        </w:rPr>
        <w:t>. These infuse the enterprise with passion, purpose and a sense of spirit. Without a strong positive culture, schools flounder and die. The cultures of a school or district serve a central role in exemplary performance.”</w:t>
      </w:r>
      <w:r w:rsidR="00D60292" w:rsidRPr="00CE340C">
        <w:rPr>
          <w:b/>
        </w:rPr>
        <w:t xml:space="preserve"> </w:t>
      </w:r>
    </w:p>
    <w:p w:rsidR="00F64743" w:rsidRPr="00CE340C" w:rsidRDefault="00D60292" w:rsidP="00D60292">
      <w:pPr>
        <w:pBdr>
          <w:bottom w:val="single" w:sz="12" w:space="1" w:color="auto"/>
        </w:pBdr>
        <w:jc w:val="center"/>
        <w:rPr>
          <w:b/>
          <w:sz w:val="18"/>
          <w:szCs w:val="18"/>
        </w:rPr>
      </w:pPr>
      <w:r w:rsidRPr="00CE340C">
        <w:rPr>
          <w:b/>
          <w:sz w:val="18"/>
          <w:szCs w:val="18"/>
        </w:rPr>
        <w:t>(Peterson &amp; Deal 2002)</w:t>
      </w:r>
    </w:p>
    <w:p w:rsidR="00D60292" w:rsidRPr="00CE340C" w:rsidRDefault="00D60292" w:rsidP="00D60292">
      <w:pPr>
        <w:pBdr>
          <w:bottom w:val="single" w:sz="12" w:space="1" w:color="auto"/>
        </w:pBdr>
        <w:jc w:val="center"/>
        <w:rPr>
          <w:b/>
          <w:sz w:val="18"/>
          <w:szCs w:val="18"/>
        </w:rPr>
      </w:pPr>
    </w:p>
    <w:p w:rsidR="00D60292" w:rsidRPr="00CE340C" w:rsidRDefault="00D60292" w:rsidP="00D60292">
      <w:pPr>
        <w:jc w:val="center"/>
        <w:rPr>
          <w:b/>
          <w:sz w:val="18"/>
          <w:szCs w:val="18"/>
        </w:rPr>
      </w:pPr>
    </w:p>
    <w:p w:rsidR="00995458" w:rsidRPr="00CE340C" w:rsidRDefault="00995458" w:rsidP="00F64743">
      <w:pPr>
        <w:rPr>
          <w:sz w:val="24"/>
          <w:szCs w:val="24"/>
        </w:rPr>
      </w:pPr>
    </w:p>
    <w:p w:rsidR="00D60292" w:rsidRPr="00CE340C" w:rsidRDefault="00995458" w:rsidP="00D60292">
      <w:pPr>
        <w:rPr>
          <w:sz w:val="24"/>
          <w:szCs w:val="24"/>
        </w:rPr>
      </w:pPr>
      <w:r w:rsidRPr="00CE340C">
        <w:rPr>
          <w:sz w:val="24"/>
          <w:szCs w:val="24"/>
        </w:rPr>
        <w:t>Initially,</w:t>
      </w:r>
      <w:r w:rsidR="00E312B9">
        <w:rPr>
          <w:sz w:val="24"/>
          <w:szCs w:val="24"/>
        </w:rPr>
        <w:t xml:space="preserve"> it is essential that School Teams</w:t>
      </w:r>
      <w:r w:rsidRPr="00CE340C">
        <w:rPr>
          <w:sz w:val="24"/>
          <w:szCs w:val="24"/>
        </w:rPr>
        <w:t xml:space="preserve"> </w:t>
      </w:r>
      <w:r w:rsidR="00F64743" w:rsidRPr="00CE340C">
        <w:rPr>
          <w:sz w:val="24"/>
          <w:szCs w:val="24"/>
        </w:rPr>
        <w:t>understand the historical and present day culture of their schools. Likewise, it is important</w:t>
      </w:r>
      <w:r w:rsidRPr="00CE340C">
        <w:rPr>
          <w:sz w:val="24"/>
          <w:szCs w:val="24"/>
        </w:rPr>
        <w:t xml:space="preserve"> for leaders to ‘</w:t>
      </w:r>
      <w:r w:rsidRPr="00CE340C">
        <w:rPr>
          <w:i/>
          <w:sz w:val="24"/>
          <w:szCs w:val="24"/>
        </w:rPr>
        <w:t>read</w:t>
      </w:r>
      <w:r w:rsidRPr="00CE340C">
        <w:rPr>
          <w:sz w:val="24"/>
          <w:szCs w:val="24"/>
        </w:rPr>
        <w:t xml:space="preserve">’ how possible changes will impact the existing culture. How does this enhance the positive? What negative things needed to be improved? Finally, leaders must work toward reinforcing and/or transforming patterns that will support the </w:t>
      </w:r>
      <w:r w:rsidR="00D60292" w:rsidRPr="00CE340C">
        <w:rPr>
          <w:sz w:val="24"/>
          <w:szCs w:val="24"/>
        </w:rPr>
        <w:t>key aspects of school culture. Some of these aspects include:</w:t>
      </w:r>
    </w:p>
    <w:p w:rsidR="00D60292" w:rsidRPr="00CE340C" w:rsidRDefault="00D60292" w:rsidP="00D60292">
      <w:pPr>
        <w:pStyle w:val="ListParagraph"/>
        <w:numPr>
          <w:ilvl w:val="0"/>
          <w:numId w:val="5"/>
        </w:numPr>
        <w:rPr>
          <w:i/>
        </w:rPr>
      </w:pPr>
      <w:r w:rsidRPr="00CE340C">
        <w:rPr>
          <w:i/>
        </w:rPr>
        <w:t>Shared sense of purpose and vision</w:t>
      </w:r>
    </w:p>
    <w:p w:rsidR="00D60292" w:rsidRPr="00CE340C" w:rsidRDefault="00D60292" w:rsidP="00D60292">
      <w:pPr>
        <w:pStyle w:val="ListParagraph"/>
        <w:numPr>
          <w:ilvl w:val="0"/>
          <w:numId w:val="5"/>
        </w:numPr>
        <w:rPr>
          <w:i/>
        </w:rPr>
      </w:pPr>
      <w:r w:rsidRPr="00CE340C">
        <w:rPr>
          <w:i/>
        </w:rPr>
        <w:t>Values, beliefs, assumptions</w:t>
      </w:r>
    </w:p>
    <w:p w:rsidR="00D60292" w:rsidRPr="00CE340C" w:rsidRDefault="00D60292" w:rsidP="00D60292">
      <w:pPr>
        <w:pStyle w:val="ListParagraph"/>
        <w:numPr>
          <w:ilvl w:val="0"/>
          <w:numId w:val="5"/>
        </w:numPr>
        <w:rPr>
          <w:i/>
        </w:rPr>
      </w:pPr>
      <w:r w:rsidRPr="00CE340C">
        <w:rPr>
          <w:i/>
        </w:rPr>
        <w:t>Traditions</w:t>
      </w:r>
    </w:p>
    <w:p w:rsidR="00D60292" w:rsidRPr="00CE340C" w:rsidRDefault="00D60292" w:rsidP="00D60292">
      <w:pPr>
        <w:pStyle w:val="ListParagraph"/>
        <w:numPr>
          <w:ilvl w:val="0"/>
          <w:numId w:val="5"/>
        </w:numPr>
        <w:rPr>
          <w:i/>
        </w:rPr>
      </w:pPr>
      <w:r w:rsidRPr="00CE340C">
        <w:rPr>
          <w:i/>
        </w:rPr>
        <w:t>History, story</w:t>
      </w:r>
    </w:p>
    <w:p w:rsidR="00F64743" w:rsidRPr="004271EA" w:rsidRDefault="00D60292" w:rsidP="007740C7">
      <w:pPr>
        <w:pStyle w:val="ListParagraph"/>
        <w:numPr>
          <w:ilvl w:val="0"/>
          <w:numId w:val="5"/>
        </w:numPr>
        <w:rPr>
          <w:rFonts w:eastAsia="Times New Roman" w:cs="Arial"/>
          <w:i/>
        </w:rPr>
      </w:pPr>
      <w:r w:rsidRPr="00CE340C">
        <w:rPr>
          <w:i/>
        </w:rPr>
        <w:t>Artifacts, symbols</w:t>
      </w:r>
    </w:p>
    <w:p w:rsidR="004271EA" w:rsidRPr="00CE340C" w:rsidRDefault="004271EA" w:rsidP="004271EA">
      <w:pPr>
        <w:pStyle w:val="ListParagraph"/>
        <w:rPr>
          <w:rFonts w:eastAsia="Times New Roman" w:cs="Arial"/>
          <w:i/>
        </w:rPr>
      </w:pPr>
    </w:p>
    <w:p w:rsidR="00BC1FA6" w:rsidRDefault="00BC1FA6" w:rsidP="001248B7">
      <w:pPr>
        <w:rPr>
          <w:b/>
          <w:sz w:val="24"/>
          <w:szCs w:val="24"/>
        </w:rPr>
      </w:pPr>
      <w:r w:rsidRPr="00CE340C">
        <w:rPr>
          <w:b/>
          <w:sz w:val="24"/>
          <w:szCs w:val="24"/>
        </w:rPr>
        <w:t>School Culture Feedback</w:t>
      </w:r>
      <w:r w:rsidR="002260F3">
        <w:rPr>
          <w:b/>
          <w:sz w:val="24"/>
          <w:szCs w:val="24"/>
        </w:rPr>
        <w:t xml:space="preserve"> </w:t>
      </w:r>
    </w:p>
    <w:p w:rsidR="0068618A" w:rsidRPr="00CE340C" w:rsidRDefault="00BC1FA6" w:rsidP="00086728">
      <w:pPr>
        <w:rPr>
          <w:sz w:val="24"/>
          <w:szCs w:val="24"/>
        </w:rPr>
      </w:pPr>
      <w:r w:rsidRPr="00CE340C">
        <w:rPr>
          <w:sz w:val="24"/>
          <w:szCs w:val="24"/>
        </w:rPr>
        <w:t>List common adjective</w:t>
      </w:r>
      <w:r w:rsidR="001248B7">
        <w:rPr>
          <w:sz w:val="24"/>
          <w:szCs w:val="24"/>
        </w:rPr>
        <w:t>s</w:t>
      </w:r>
      <w:r w:rsidRPr="00CE340C">
        <w:rPr>
          <w:sz w:val="24"/>
          <w:szCs w:val="24"/>
        </w:rPr>
        <w:t xml:space="preserve"> that </w:t>
      </w:r>
      <w:r w:rsidR="000C3946">
        <w:rPr>
          <w:sz w:val="24"/>
          <w:szCs w:val="24"/>
        </w:rPr>
        <w:t xml:space="preserve">staff </w:t>
      </w:r>
      <w:r w:rsidRPr="00CE340C">
        <w:rPr>
          <w:sz w:val="24"/>
          <w:szCs w:val="24"/>
        </w:rPr>
        <w:t>used to describe your school culture</w:t>
      </w:r>
      <w:r w:rsidR="007740C7" w:rsidRPr="00CE340C">
        <w:rPr>
          <w:sz w:val="24"/>
          <w:szCs w:val="24"/>
        </w:rPr>
        <w:t xml:space="preserve"> and identify </w:t>
      </w:r>
      <w:r w:rsidRPr="00CE340C">
        <w:rPr>
          <w:sz w:val="24"/>
          <w:szCs w:val="24"/>
        </w:rPr>
        <w:t>themes. Choose those adjectives that the staff wishes to encourage / celebrate / enhance.</w:t>
      </w:r>
    </w:p>
    <w:p w:rsidR="004B6D66" w:rsidRPr="00CE340C" w:rsidRDefault="007740C7" w:rsidP="00086728">
      <w:r w:rsidRPr="00CE34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618A" w:rsidRPr="00CE340C">
        <w:t>________________________</w:t>
      </w:r>
      <w:r w:rsidR="00CE340C">
        <w:t>________________________________________________</w:t>
      </w:r>
      <w:r w:rsidR="0068618A" w:rsidRPr="00CE340C">
        <w:t>__</w:t>
      </w:r>
    </w:p>
    <w:p w:rsidR="004B6D66" w:rsidRPr="00CE340C" w:rsidRDefault="004B6D66" w:rsidP="004B6D66">
      <w:pPr>
        <w:jc w:val="center"/>
      </w:pPr>
    </w:p>
    <w:p w:rsidR="007740C7" w:rsidRPr="00CE340C" w:rsidRDefault="007740C7" w:rsidP="00086728">
      <w:r w:rsidRPr="00CE340C">
        <w:rPr>
          <w:sz w:val="24"/>
          <w:szCs w:val="24"/>
        </w:rPr>
        <w:t>Walk down the hallways of the school</w:t>
      </w:r>
      <w:r w:rsidR="00495E95" w:rsidRPr="00CE340C">
        <w:rPr>
          <w:sz w:val="24"/>
          <w:szCs w:val="24"/>
        </w:rPr>
        <w:t xml:space="preserve"> and into our classrooms</w:t>
      </w:r>
      <w:r w:rsidR="00A46F16">
        <w:rPr>
          <w:sz w:val="24"/>
          <w:szCs w:val="24"/>
        </w:rPr>
        <w:t>. What is on display</w:t>
      </w:r>
      <w:r w:rsidRPr="00CE340C">
        <w:rPr>
          <w:sz w:val="24"/>
          <w:szCs w:val="24"/>
        </w:rPr>
        <w:t>? What do</w:t>
      </w:r>
      <w:r w:rsidR="00495E95" w:rsidRPr="00CE340C">
        <w:rPr>
          <w:sz w:val="24"/>
          <w:szCs w:val="24"/>
        </w:rPr>
        <w:t>es it</w:t>
      </w:r>
      <w:r w:rsidRPr="00CE340C">
        <w:rPr>
          <w:sz w:val="24"/>
          <w:szCs w:val="24"/>
        </w:rPr>
        <w:t xml:space="preserve"> tell us about what our school values?</w:t>
      </w:r>
      <w:r w:rsidR="00EA374D">
        <w:rPr>
          <w:sz w:val="24"/>
          <w:szCs w:val="24"/>
        </w:rPr>
        <w:t xml:space="preserve"> </w:t>
      </w:r>
    </w:p>
    <w:p w:rsidR="003150AD" w:rsidRDefault="007740C7" w:rsidP="00086728">
      <w:r w:rsidRPr="00CE34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0AD">
        <w:t>_____________________________What are our school’s history and tradition? ____________________________________________________________________________________</w:t>
      </w:r>
    </w:p>
    <w:p w:rsidR="003150AD" w:rsidRDefault="003150AD" w:rsidP="00086728">
      <w:r>
        <w:t>____________________________________________________________________________________</w:t>
      </w:r>
    </w:p>
    <w:p w:rsidR="0068618A" w:rsidRDefault="00D04D7A" w:rsidP="003A3C15">
      <w:pPr>
        <w:jc w:val="center"/>
        <w:rPr>
          <w:b/>
          <w:sz w:val="28"/>
          <w:szCs w:val="28"/>
        </w:rPr>
      </w:pPr>
      <w:r w:rsidRPr="00D04D7A">
        <w:rPr>
          <w:b/>
          <w:sz w:val="28"/>
          <w:szCs w:val="28"/>
        </w:rPr>
        <w:t>Culture and Visioning</w:t>
      </w:r>
    </w:p>
    <w:p w:rsidR="002260F3" w:rsidRPr="002260F3" w:rsidRDefault="002260F3" w:rsidP="002260F3">
      <w:pPr>
        <w:rPr>
          <w:rFonts w:eastAsia="Times New Roman" w:cs="Arial"/>
          <w:sz w:val="24"/>
          <w:szCs w:val="24"/>
          <w:u w:val="single"/>
        </w:rPr>
      </w:pPr>
      <w:r w:rsidRPr="002260F3">
        <w:rPr>
          <w:rFonts w:eastAsia="Times New Roman" w:cs="Arial"/>
          <w:b/>
          <w:sz w:val="24"/>
          <w:szCs w:val="24"/>
        </w:rPr>
        <w:t>Possible School Planning Portal Activities</w:t>
      </w:r>
      <w:r>
        <w:rPr>
          <w:rFonts w:eastAsia="Times New Roman" w:cs="Arial"/>
          <w:sz w:val="24"/>
          <w:szCs w:val="24"/>
        </w:rPr>
        <w:t xml:space="preserve">:   </w:t>
      </w:r>
      <w:r w:rsidRPr="002260F3">
        <w:rPr>
          <w:rFonts w:eastAsia="Times New Roman" w:cs="Arial"/>
          <w:sz w:val="24"/>
          <w:szCs w:val="24"/>
          <w:u w:val="single"/>
        </w:rPr>
        <w:t xml:space="preserve">School </w:t>
      </w:r>
      <w:r w:rsidR="000377A8" w:rsidRPr="002260F3">
        <w:rPr>
          <w:rFonts w:eastAsia="Times New Roman" w:cs="Arial"/>
          <w:sz w:val="24"/>
          <w:szCs w:val="24"/>
          <w:u w:val="single"/>
        </w:rPr>
        <w:t>Narrative</w:t>
      </w:r>
      <w:r w:rsidR="000377A8">
        <w:rPr>
          <w:rFonts w:eastAsia="Times New Roman" w:cs="Arial"/>
          <w:sz w:val="24"/>
          <w:szCs w:val="24"/>
        </w:rPr>
        <w:t xml:space="preserve"> &amp;</w:t>
      </w:r>
      <w:r>
        <w:rPr>
          <w:rFonts w:eastAsia="Times New Roman" w:cs="Arial"/>
          <w:sz w:val="24"/>
          <w:szCs w:val="24"/>
        </w:rPr>
        <w:t xml:space="preserve"> </w:t>
      </w:r>
      <w:r w:rsidRPr="002260F3">
        <w:rPr>
          <w:rFonts w:eastAsia="Times New Roman" w:cs="Arial"/>
          <w:sz w:val="24"/>
          <w:szCs w:val="24"/>
          <w:u w:val="single"/>
        </w:rPr>
        <w:t>Community of Learners     Brainstorm</w:t>
      </w:r>
    </w:p>
    <w:p w:rsidR="00F64743" w:rsidRPr="004271EA" w:rsidRDefault="0068618A" w:rsidP="00086728">
      <w:pPr>
        <w:rPr>
          <w:b/>
          <w:sz w:val="24"/>
          <w:szCs w:val="24"/>
        </w:rPr>
      </w:pPr>
      <w:r w:rsidRPr="004271EA">
        <w:rPr>
          <w:b/>
          <w:sz w:val="24"/>
          <w:szCs w:val="24"/>
        </w:rPr>
        <w:t>What i</w:t>
      </w:r>
      <w:r w:rsidR="00495E95" w:rsidRPr="004271EA">
        <w:rPr>
          <w:b/>
          <w:sz w:val="24"/>
          <w:szCs w:val="24"/>
        </w:rPr>
        <w:t>s working well in</w:t>
      </w:r>
      <w:r w:rsidRPr="004271EA">
        <w:rPr>
          <w:b/>
          <w:sz w:val="24"/>
          <w:szCs w:val="24"/>
        </w:rPr>
        <w:t xml:space="preserve"> our school</w:t>
      </w:r>
      <w:r w:rsidR="00495E95" w:rsidRPr="004271EA">
        <w:rPr>
          <w:b/>
          <w:sz w:val="24"/>
          <w:szCs w:val="24"/>
        </w:rPr>
        <w:t xml:space="preserve"> / classrooms</w:t>
      </w:r>
      <w:r w:rsidRPr="004271EA">
        <w:rPr>
          <w:b/>
          <w:sz w:val="24"/>
          <w:szCs w:val="24"/>
        </w:rPr>
        <w:t>?</w:t>
      </w:r>
      <w:r w:rsidR="00495E95" w:rsidRPr="004271EA">
        <w:rPr>
          <w:b/>
          <w:sz w:val="24"/>
          <w:szCs w:val="24"/>
        </w:rPr>
        <w:t xml:space="preserve"> What values do we bring into our c</w:t>
      </w:r>
      <w:r w:rsidR="001248B7" w:rsidRPr="004271EA">
        <w:rPr>
          <w:b/>
          <w:sz w:val="24"/>
          <w:szCs w:val="24"/>
        </w:rPr>
        <w:t>lassrooms?</w:t>
      </w:r>
      <w:r w:rsidR="00495E95" w:rsidRPr="004271EA">
        <w:rPr>
          <w:b/>
          <w:sz w:val="24"/>
          <w:szCs w:val="24"/>
        </w:rPr>
        <w:t xml:space="preserve"> What needs improvement?</w:t>
      </w:r>
      <w:r w:rsidR="003150AD">
        <w:rPr>
          <w:b/>
          <w:sz w:val="24"/>
          <w:szCs w:val="24"/>
        </w:rPr>
        <w:t xml:space="preserve"> </w:t>
      </w:r>
      <w:r w:rsidR="00A46F16">
        <w:rPr>
          <w:b/>
          <w:sz w:val="24"/>
          <w:szCs w:val="24"/>
        </w:rPr>
        <w:t>How would you describe us?</w:t>
      </w:r>
    </w:p>
    <w:p w:rsidR="00995458" w:rsidRPr="00CE340C" w:rsidRDefault="0068618A" w:rsidP="002260F3">
      <w:r w:rsidRPr="00CE34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340C">
        <w:t>________________________________________________</w:t>
      </w:r>
      <w:r w:rsidRPr="00CE340C">
        <w:t>___</w:t>
      </w:r>
      <w:r w:rsidR="00D04D7A">
        <w:t>_______________________________________________________________________________________________________________________________________________________________________________________________________________________________________________________________</w:t>
      </w:r>
    </w:p>
    <w:p w:rsidR="000377A8" w:rsidRPr="004271EA" w:rsidRDefault="000377A8" w:rsidP="00D04D7A">
      <w:pPr>
        <w:rPr>
          <w:b/>
          <w:sz w:val="24"/>
          <w:szCs w:val="24"/>
        </w:rPr>
      </w:pPr>
    </w:p>
    <w:p w:rsidR="00D04D7A" w:rsidRPr="004271EA" w:rsidRDefault="00D04D7A" w:rsidP="00D04D7A">
      <w:pPr>
        <w:rPr>
          <w:b/>
          <w:sz w:val="24"/>
          <w:szCs w:val="24"/>
        </w:rPr>
      </w:pPr>
      <w:r w:rsidRPr="004271EA">
        <w:rPr>
          <w:b/>
          <w:sz w:val="24"/>
          <w:szCs w:val="24"/>
        </w:rPr>
        <w:t>The proces</w:t>
      </w:r>
      <w:r w:rsidR="000C3946" w:rsidRPr="004271EA">
        <w:rPr>
          <w:b/>
          <w:sz w:val="24"/>
          <w:szCs w:val="24"/>
        </w:rPr>
        <w:t xml:space="preserve">ses / activities used </w:t>
      </w:r>
      <w:r w:rsidRPr="004271EA">
        <w:rPr>
          <w:b/>
          <w:sz w:val="24"/>
          <w:szCs w:val="24"/>
        </w:rPr>
        <w:t>to identify our culture and vision.</w:t>
      </w:r>
    </w:p>
    <w:p w:rsidR="00D04D7A" w:rsidRPr="00CE340C" w:rsidRDefault="00D04D7A" w:rsidP="00D04D7A">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458" w:rsidRPr="00CE340C" w:rsidRDefault="00995458" w:rsidP="00F64743">
      <w:pPr>
        <w:jc w:val="center"/>
      </w:pPr>
    </w:p>
    <w:p w:rsidR="00D04D7A" w:rsidRPr="00D04D7A" w:rsidRDefault="00D04D7A" w:rsidP="001248B7">
      <w:pPr>
        <w:jc w:val="center"/>
      </w:pPr>
    </w:p>
    <w:p w:rsidR="00495E95" w:rsidRPr="00CE340C" w:rsidRDefault="004B6D66" w:rsidP="00495E95">
      <w:pPr>
        <w:jc w:val="center"/>
        <w:rPr>
          <w:b/>
          <w:sz w:val="28"/>
          <w:szCs w:val="28"/>
        </w:rPr>
      </w:pPr>
      <w:r w:rsidRPr="00CE340C">
        <w:rPr>
          <w:b/>
          <w:sz w:val="28"/>
          <w:szCs w:val="28"/>
        </w:rPr>
        <w:t>Visioning to Goal Setting</w:t>
      </w:r>
    </w:p>
    <w:p w:rsidR="004B6D66" w:rsidRPr="001248B7" w:rsidRDefault="004B6D66" w:rsidP="00086728">
      <w:pPr>
        <w:rPr>
          <w:sz w:val="24"/>
          <w:szCs w:val="24"/>
        </w:rPr>
      </w:pPr>
      <w:r w:rsidRPr="001248B7">
        <w:rPr>
          <w:sz w:val="24"/>
          <w:szCs w:val="24"/>
        </w:rPr>
        <w:t xml:space="preserve">Using the information acquired from activities </w:t>
      </w:r>
      <w:r w:rsidR="003150AD">
        <w:rPr>
          <w:sz w:val="24"/>
          <w:szCs w:val="24"/>
        </w:rPr>
        <w:t xml:space="preserve">to identify school culture </w:t>
      </w:r>
      <w:r w:rsidRPr="001248B7">
        <w:rPr>
          <w:sz w:val="24"/>
          <w:szCs w:val="24"/>
        </w:rPr>
        <w:t>past and present, begin to identify the focused goals for your school.</w:t>
      </w:r>
    </w:p>
    <w:p w:rsidR="00495E95" w:rsidRPr="001248B7" w:rsidRDefault="005E1600" w:rsidP="001248B7">
      <w:pPr>
        <w:rPr>
          <w:sz w:val="24"/>
          <w:szCs w:val="24"/>
        </w:rPr>
      </w:pPr>
      <w:r w:rsidRPr="001248B7">
        <w:rPr>
          <w:b/>
          <w:sz w:val="24"/>
          <w:szCs w:val="24"/>
        </w:rPr>
        <w:t>Guiding Questions</w:t>
      </w:r>
      <w:r w:rsidRPr="001248B7">
        <w:rPr>
          <w:sz w:val="24"/>
          <w:szCs w:val="24"/>
        </w:rPr>
        <w:t xml:space="preserve">: </w:t>
      </w:r>
      <w:r w:rsidR="004B6D66" w:rsidRPr="001248B7">
        <w:rPr>
          <w:sz w:val="24"/>
          <w:szCs w:val="24"/>
        </w:rPr>
        <w:t>What makes a great school? Wh</w:t>
      </w:r>
      <w:r w:rsidR="00495E95" w:rsidRPr="001248B7">
        <w:rPr>
          <w:sz w:val="24"/>
          <w:szCs w:val="24"/>
        </w:rPr>
        <w:t>at do we want our school to be based on</w:t>
      </w:r>
      <w:r w:rsidR="004B6D66" w:rsidRPr="001248B7">
        <w:rPr>
          <w:sz w:val="24"/>
          <w:szCs w:val="24"/>
        </w:rPr>
        <w:t xml:space="preserve"> our </w:t>
      </w:r>
      <w:r w:rsidR="00495E95" w:rsidRPr="001248B7">
        <w:rPr>
          <w:sz w:val="24"/>
          <w:szCs w:val="24"/>
        </w:rPr>
        <w:t>beliefs</w:t>
      </w:r>
      <w:r w:rsidR="004B6D66" w:rsidRPr="001248B7">
        <w:rPr>
          <w:sz w:val="24"/>
          <w:szCs w:val="24"/>
        </w:rPr>
        <w:t xml:space="preserve"> and the cultural identity of our school? </w:t>
      </w:r>
      <w:r w:rsidR="00495E95" w:rsidRPr="001248B7">
        <w:rPr>
          <w:sz w:val="24"/>
          <w:szCs w:val="24"/>
        </w:rPr>
        <w:t>If we could change one or two things to enhance our school culture and community, what would they be?</w:t>
      </w:r>
    </w:p>
    <w:p w:rsidR="00495E95" w:rsidRPr="001248B7" w:rsidRDefault="00495E95" w:rsidP="001248B7">
      <w:pPr>
        <w:rPr>
          <w:b/>
          <w:sz w:val="24"/>
          <w:szCs w:val="24"/>
        </w:rPr>
      </w:pPr>
      <w:r w:rsidRPr="001248B7">
        <w:rPr>
          <w:b/>
          <w:sz w:val="24"/>
          <w:szCs w:val="24"/>
        </w:rPr>
        <w:t>Notes</w:t>
      </w:r>
    </w:p>
    <w:p w:rsidR="00495E95" w:rsidRPr="00CE340C" w:rsidRDefault="00495E95" w:rsidP="00495E95">
      <w:pPr>
        <w:rPr>
          <w:b/>
        </w:rPr>
      </w:pPr>
      <w:r w:rsidRPr="00CE34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340C">
        <w:rPr>
          <w:b/>
        </w:rPr>
        <w:t>___________________________________</w:t>
      </w:r>
      <w:r w:rsidRPr="00CE340C">
        <w:rPr>
          <w:b/>
        </w:rPr>
        <w:t>___</w:t>
      </w:r>
    </w:p>
    <w:p w:rsidR="00495E95" w:rsidRPr="003A3C15" w:rsidRDefault="00495E95" w:rsidP="00495E95">
      <w:pPr>
        <w:rPr>
          <w:b/>
          <w:sz w:val="24"/>
          <w:szCs w:val="24"/>
        </w:rPr>
      </w:pPr>
      <w:r w:rsidRPr="003A3C15">
        <w:rPr>
          <w:b/>
          <w:sz w:val="24"/>
          <w:szCs w:val="24"/>
        </w:rPr>
        <w:t>Goals</w:t>
      </w:r>
    </w:p>
    <w:p w:rsidR="00495E95" w:rsidRPr="00CE340C" w:rsidRDefault="00495E95" w:rsidP="00495E95">
      <w:pPr>
        <w:pStyle w:val="ListParagraph"/>
        <w:numPr>
          <w:ilvl w:val="0"/>
          <w:numId w:val="6"/>
        </w:numPr>
        <w:rPr>
          <w:b/>
        </w:rPr>
      </w:pPr>
      <w:r w:rsidRPr="00CE340C">
        <w:rPr>
          <w:b/>
        </w:rPr>
        <w:t>___________________________________________________________________________________________________________________________________________________________________________________________________________</w:t>
      </w:r>
      <w:r w:rsidR="00CE340C">
        <w:rPr>
          <w:b/>
        </w:rPr>
        <w:t>______________________________</w:t>
      </w:r>
      <w:r w:rsidRPr="00CE340C">
        <w:rPr>
          <w:b/>
        </w:rPr>
        <w:t>_</w:t>
      </w:r>
    </w:p>
    <w:p w:rsidR="00495E95" w:rsidRPr="00CE340C" w:rsidRDefault="00495E95" w:rsidP="00495E95">
      <w:pPr>
        <w:pStyle w:val="ListParagraph"/>
        <w:rPr>
          <w:b/>
        </w:rPr>
      </w:pPr>
    </w:p>
    <w:p w:rsidR="00495E95" w:rsidRPr="00CE340C" w:rsidRDefault="00495E95" w:rsidP="00495E95">
      <w:pPr>
        <w:pStyle w:val="ListParagraph"/>
        <w:numPr>
          <w:ilvl w:val="0"/>
          <w:numId w:val="6"/>
        </w:numPr>
        <w:rPr>
          <w:b/>
        </w:rPr>
      </w:pPr>
      <w:r w:rsidRPr="00CE340C">
        <w:rPr>
          <w:b/>
        </w:rPr>
        <w:t>________________________________________________________________________________________________________________________________________________________________________________________________</w:t>
      </w:r>
      <w:r w:rsidR="00CE340C">
        <w:rPr>
          <w:b/>
        </w:rPr>
        <w:t>______________________________</w:t>
      </w:r>
      <w:r w:rsidRPr="00CE340C">
        <w:rPr>
          <w:b/>
        </w:rPr>
        <w:t>____________</w:t>
      </w:r>
    </w:p>
    <w:p w:rsidR="00CE340C" w:rsidRPr="00CE340C" w:rsidRDefault="00CE340C" w:rsidP="00CE340C">
      <w:pPr>
        <w:pStyle w:val="ListParagraph"/>
        <w:rPr>
          <w:b/>
        </w:rPr>
      </w:pPr>
    </w:p>
    <w:p w:rsidR="00CE340C" w:rsidRPr="00CE340C" w:rsidRDefault="000377A8" w:rsidP="00495E95">
      <w:pPr>
        <w:pStyle w:val="ListParagraph"/>
        <w:numPr>
          <w:ilvl w:val="0"/>
          <w:numId w:val="6"/>
        </w:numPr>
        <w:rPr>
          <w:b/>
          <w:sz w:val="24"/>
          <w:szCs w:val="24"/>
        </w:rPr>
      </w:pPr>
      <w:r w:rsidRPr="00CE340C">
        <w:rPr>
          <w:b/>
          <w:sz w:val="24"/>
          <w:szCs w:val="24"/>
        </w:rPr>
        <w:t>E</w:t>
      </w:r>
      <w:r w:rsidR="00CE340C" w:rsidRPr="00CE340C">
        <w:rPr>
          <w:b/>
          <w:sz w:val="24"/>
          <w:szCs w:val="24"/>
        </w:rPr>
        <w:t>tc</w:t>
      </w:r>
      <w:r>
        <w:rPr>
          <w:b/>
          <w:sz w:val="24"/>
          <w:szCs w:val="24"/>
        </w:rPr>
        <w:t>.</w:t>
      </w:r>
    </w:p>
    <w:p w:rsidR="00495E95" w:rsidRPr="00CE340C" w:rsidRDefault="00495E95" w:rsidP="00495E95">
      <w:pPr>
        <w:pStyle w:val="ListParagraph"/>
        <w:rPr>
          <w:b/>
        </w:rPr>
      </w:pPr>
    </w:p>
    <w:p w:rsidR="00495E95" w:rsidRPr="004271EA" w:rsidRDefault="00CE340C" w:rsidP="00495E95">
      <w:pPr>
        <w:rPr>
          <w:b/>
          <w:sz w:val="24"/>
          <w:szCs w:val="24"/>
        </w:rPr>
      </w:pPr>
      <w:r w:rsidRPr="004271EA">
        <w:rPr>
          <w:b/>
          <w:sz w:val="24"/>
          <w:szCs w:val="24"/>
        </w:rPr>
        <w:t>The</w:t>
      </w:r>
      <w:r w:rsidR="00495E95" w:rsidRPr="004271EA">
        <w:rPr>
          <w:b/>
          <w:sz w:val="24"/>
          <w:szCs w:val="24"/>
        </w:rPr>
        <w:t xml:space="preserve"> processes / activities </w:t>
      </w:r>
      <w:r w:rsidRPr="004271EA">
        <w:rPr>
          <w:b/>
          <w:sz w:val="24"/>
          <w:szCs w:val="24"/>
        </w:rPr>
        <w:t>us</w:t>
      </w:r>
      <w:r w:rsidR="000C3946" w:rsidRPr="004271EA">
        <w:rPr>
          <w:b/>
          <w:sz w:val="24"/>
          <w:szCs w:val="24"/>
        </w:rPr>
        <w:t>ed</w:t>
      </w:r>
      <w:r w:rsidRPr="004271EA">
        <w:rPr>
          <w:b/>
          <w:sz w:val="24"/>
          <w:szCs w:val="24"/>
        </w:rPr>
        <w:t xml:space="preserve"> to identify these goals</w:t>
      </w:r>
      <w:r w:rsidR="00D04D7A" w:rsidRPr="004271EA">
        <w:rPr>
          <w:b/>
          <w:sz w:val="24"/>
          <w:szCs w:val="24"/>
        </w:rPr>
        <w:t>.</w:t>
      </w:r>
    </w:p>
    <w:p w:rsidR="00495E95" w:rsidRPr="00CE340C" w:rsidRDefault="00495E95" w:rsidP="00495E95">
      <w:pPr>
        <w:rPr>
          <w:b/>
        </w:rPr>
      </w:pPr>
      <w:r w:rsidRPr="00CE34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E95" w:rsidRPr="00CE340C" w:rsidRDefault="00495E95" w:rsidP="00495E95">
      <w:pPr>
        <w:jc w:val="center"/>
        <w:rPr>
          <w:b/>
        </w:rPr>
      </w:pPr>
    </w:p>
    <w:p w:rsidR="005E1600" w:rsidRPr="00CE340C" w:rsidRDefault="005E1600" w:rsidP="00495E95">
      <w:pPr>
        <w:jc w:val="center"/>
        <w:rPr>
          <w:b/>
          <w:sz w:val="28"/>
          <w:szCs w:val="28"/>
        </w:rPr>
      </w:pPr>
      <w:r w:rsidRPr="00CE340C">
        <w:rPr>
          <w:b/>
          <w:sz w:val="28"/>
          <w:szCs w:val="28"/>
        </w:rPr>
        <w:t>Planning and Implementation</w:t>
      </w:r>
    </w:p>
    <w:p w:rsidR="005E1600" w:rsidRDefault="005E1600" w:rsidP="005E1600">
      <w:pPr>
        <w:jc w:val="both"/>
        <w:rPr>
          <w:rStyle w:val="ms-rtefontsize-2"/>
          <w:rFonts w:cs="Arial"/>
          <w:sz w:val="24"/>
          <w:szCs w:val="24"/>
        </w:rPr>
      </w:pPr>
      <w:r w:rsidRPr="001248B7">
        <w:rPr>
          <w:rStyle w:val="ms-rtefontsize-2"/>
          <w:rFonts w:cs="Arial"/>
          <w:sz w:val="24"/>
          <w:szCs w:val="24"/>
        </w:rPr>
        <w:t>Once goals have been identified, an implementation plan is developed that highlights strategies, activities, professional resources, and opportunities for professional development.  The implementation plan usually spans one to three years.  A key consideration in the implementation process is defining</w:t>
      </w:r>
      <w:r w:rsidR="00357BE2">
        <w:rPr>
          <w:rStyle w:val="ms-rtefontsize-2"/>
          <w:rFonts w:cs="Arial"/>
          <w:sz w:val="24"/>
          <w:szCs w:val="24"/>
        </w:rPr>
        <w:t xml:space="preserve"> the </w:t>
      </w:r>
      <w:r w:rsidR="00357BE2" w:rsidRPr="001248B7">
        <w:rPr>
          <w:rStyle w:val="ms-rtefontsize-2"/>
          <w:rFonts w:cs="Arial"/>
          <w:sz w:val="24"/>
          <w:szCs w:val="24"/>
        </w:rPr>
        <w:t>indicators</w:t>
      </w:r>
      <w:r w:rsidRPr="001248B7">
        <w:rPr>
          <w:rStyle w:val="ms-rtefontsize-2"/>
          <w:rFonts w:cs="Arial"/>
          <w:sz w:val="24"/>
          <w:szCs w:val="24"/>
        </w:rPr>
        <w:t xml:space="preserve"> of progress.</w:t>
      </w:r>
    </w:p>
    <w:p w:rsidR="00B20503" w:rsidRPr="001248B7" w:rsidRDefault="00B20503" w:rsidP="005E1600">
      <w:pPr>
        <w:jc w:val="both"/>
        <w:rPr>
          <w:rStyle w:val="ms-rtefontsize-2"/>
          <w:rFonts w:cs="Arial"/>
          <w:sz w:val="24"/>
          <w:szCs w:val="24"/>
        </w:rPr>
      </w:pPr>
    </w:p>
    <w:p w:rsidR="001248B7" w:rsidRDefault="00B20503" w:rsidP="00B20503">
      <w:pPr>
        <w:jc w:val="center"/>
        <w:rPr>
          <w:rStyle w:val="ms-rtefontsize-2"/>
          <w:rFonts w:cs="Arial"/>
          <w:b/>
          <w:i/>
          <w:sz w:val="24"/>
          <w:szCs w:val="24"/>
        </w:rPr>
      </w:pPr>
      <w:r w:rsidRPr="00B20503">
        <w:rPr>
          <w:rStyle w:val="ms-rtefontsize-2"/>
          <w:rFonts w:cs="Arial"/>
          <w:b/>
          <w:i/>
          <w:sz w:val="24"/>
          <w:szCs w:val="24"/>
        </w:rPr>
        <w:t>“Implementation typically has three distinct</w:t>
      </w:r>
      <w:r>
        <w:rPr>
          <w:rStyle w:val="ms-rtefontsize-2"/>
          <w:rFonts w:cs="Arial"/>
          <w:b/>
          <w:i/>
          <w:sz w:val="24"/>
          <w:szCs w:val="24"/>
        </w:rPr>
        <w:t xml:space="preserve"> phases: Awareness, P</w:t>
      </w:r>
      <w:r w:rsidRPr="00B20503">
        <w:rPr>
          <w:rStyle w:val="ms-rtefontsize-2"/>
          <w:rFonts w:cs="Arial"/>
          <w:b/>
          <w:i/>
          <w:sz w:val="24"/>
          <w:szCs w:val="24"/>
        </w:rPr>
        <w:t>artial and Full Implementation. This begins with building a shared language up to common practice.”</w:t>
      </w:r>
      <w:bookmarkStart w:id="0" w:name="_GoBack"/>
      <w:bookmarkEnd w:id="0"/>
    </w:p>
    <w:p w:rsidR="00B20503" w:rsidRPr="00B20503" w:rsidRDefault="00B20503" w:rsidP="005E1600">
      <w:pPr>
        <w:jc w:val="both"/>
        <w:rPr>
          <w:rStyle w:val="ms-rtefontsize-2"/>
          <w:rFonts w:cs="Arial"/>
          <w:b/>
          <w:i/>
          <w:sz w:val="24"/>
          <w:szCs w:val="24"/>
        </w:rPr>
      </w:pPr>
    </w:p>
    <w:p w:rsidR="005E1600" w:rsidRPr="001248B7" w:rsidRDefault="005E1600" w:rsidP="001248B7">
      <w:pPr>
        <w:jc w:val="both"/>
        <w:rPr>
          <w:rStyle w:val="ms-rtefontsize-2"/>
          <w:rFonts w:eastAsia="Times New Roman" w:cs="Tahoma"/>
          <w:color w:val="000000"/>
          <w:sz w:val="24"/>
          <w:szCs w:val="24"/>
        </w:rPr>
      </w:pPr>
      <w:r w:rsidRPr="001248B7">
        <w:rPr>
          <w:b/>
          <w:sz w:val="24"/>
          <w:szCs w:val="24"/>
        </w:rPr>
        <w:t>Guiding Questions:</w:t>
      </w:r>
      <w:r w:rsidRPr="001248B7">
        <w:rPr>
          <w:rFonts w:cs="Arial"/>
          <w:color w:val="444444"/>
          <w:sz w:val="24"/>
          <w:szCs w:val="24"/>
        </w:rPr>
        <w:t xml:space="preserve"> </w:t>
      </w:r>
      <w:r w:rsidRPr="001248B7">
        <w:rPr>
          <w:rStyle w:val="ms-rtefontsize-2"/>
          <w:rFonts w:cs="Arial"/>
          <w:sz w:val="24"/>
          <w:szCs w:val="24"/>
        </w:rPr>
        <w:t>How can we build on the strengths of our learners</w:t>
      </w:r>
      <w:r w:rsidR="00CE340C" w:rsidRPr="001248B7">
        <w:rPr>
          <w:rStyle w:val="ms-rtefontsize-2"/>
          <w:rFonts w:cs="Arial"/>
          <w:sz w:val="24"/>
          <w:szCs w:val="24"/>
        </w:rPr>
        <w:t xml:space="preserve">, staff, and community partners, </w:t>
      </w:r>
      <w:r w:rsidRPr="001248B7">
        <w:rPr>
          <w:rStyle w:val="ms-rtefontsize-2"/>
          <w:rFonts w:cs="Arial"/>
          <w:sz w:val="24"/>
          <w:szCs w:val="24"/>
        </w:rPr>
        <w:t>to meet our school goals? How do we facilitate a culture of personalized learning involving student choice, engagement, inclusion and differentiation in the pursuit</w:t>
      </w:r>
      <w:r w:rsidR="00CE340C" w:rsidRPr="001248B7">
        <w:rPr>
          <w:rStyle w:val="ms-rtefontsize-2"/>
          <w:rFonts w:cs="Arial"/>
          <w:sz w:val="24"/>
          <w:szCs w:val="24"/>
        </w:rPr>
        <w:t xml:space="preserve"> of our school goals?</w:t>
      </w:r>
      <w:r w:rsidR="001248B7" w:rsidRPr="001248B7">
        <w:rPr>
          <w:rFonts w:ascii="Tahoma" w:eastAsia="Times New Roman" w:hAnsi="Tahoma" w:cs="Tahoma"/>
          <w:color w:val="000000"/>
          <w:sz w:val="24"/>
          <w:szCs w:val="24"/>
        </w:rPr>
        <w:t xml:space="preserve">  </w:t>
      </w:r>
    </w:p>
    <w:p w:rsidR="005E1600" w:rsidRPr="001248B7" w:rsidRDefault="005E1600" w:rsidP="005E1600">
      <w:pPr>
        <w:rPr>
          <w:rStyle w:val="ms-rtefontsize-2"/>
          <w:rFonts w:cs="Arial"/>
          <w:b/>
          <w:sz w:val="24"/>
          <w:szCs w:val="24"/>
        </w:rPr>
      </w:pPr>
      <w:r w:rsidRPr="001248B7">
        <w:rPr>
          <w:rStyle w:val="ms-rtefontsize-2"/>
          <w:rFonts w:cs="Arial"/>
          <w:b/>
          <w:sz w:val="24"/>
          <w:szCs w:val="24"/>
        </w:rPr>
        <w:t>Notes</w:t>
      </w:r>
    </w:p>
    <w:p w:rsidR="00CE340C" w:rsidRDefault="001248B7" w:rsidP="00CE340C">
      <w:pPr>
        <w:rPr>
          <w:rStyle w:val="ms-rtefontsize-2"/>
          <w:rFonts w:cs="Arial"/>
          <w:b/>
          <w:sz w:val="24"/>
          <w:szCs w:val="24"/>
        </w:rPr>
      </w:pPr>
      <w:r>
        <w:rPr>
          <w:rStyle w:val="ms-rtefontsize-2"/>
          <w:rFonts w:cs="Arial"/>
          <w:b/>
          <w:sz w:val="24"/>
          <w:szCs w:val="24"/>
        </w:rPr>
        <w:t>___________________________________________________________________________________________________________________________________________________________</w:t>
      </w:r>
      <w:r w:rsidR="005E1600" w:rsidRPr="00CE340C">
        <w:rPr>
          <w:rStyle w:val="ms-rtefontsize-2"/>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340C">
        <w:rPr>
          <w:rStyle w:val="ms-rtefontsize-2"/>
          <w:rFonts w:cs="Arial"/>
          <w:b/>
          <w:sz w:val="24"/>
          <w:szCs w:val="24"/>
        </w:rPr>
        <w:t>_______</w:t>
      </w:r>
      <w:r>
        <w:rPr>
          <w:rStyle w:val="ms-rtefontsize-2"/>
          <w:rFonts w:cs="Arial"/>
          <w:b/>
          <w:sz w:val="24"/>
          <w:szCs w:val="24"/>
        </w:rPr>
        <w:t>____________________________________________________________________________________</w:t>
      </w:r>
      <w:r w:rsidR="00CE340C">
        <w:rPr>
          <w:rStyle w:val="ms-rtefontsize-2"/>
          <w:rFonts w:cs="Arial"/>
          <w:b/>
          <w:sz w:val="24"/>
          <w:szCs w:val="24"/>
        </w:rPr>
        <w:t>_</w:t>
      </w:r>
    </w:p>
    <w:p w:rsidR="000377A8" w:rsidRDefault="000377A8" w:rsidP="00CE340C">
      <w:pPr>
        <w:rPr>
          <w:rStyle w:val="ms-rtefontsize-2"/>
          <w:rFonts w:cs="Arial"/>
          <w:sz w:val="24"/>
          <w:szCs w:val="24"/>
        </w:rPr>
      </w:pPr>
    </w:p>
    <w:p w:rsidR="00CE340C" w:rsidRPr="00F66A2F" w:rsidRDefault="00CE340C" w:rsidP="00CE340C">
      <w:pPr>
        <w:rPr>
          <w:rStyle w:val="ms-rtefontsize-2"/>
          <w:rFonts w:cs="Arial"/>
          <w:b/>
          <w:sz w:val="24"/>
          <w:szCs w:val="24"/>
        </w:rPr>
      </w:pPr>
      <w:r w:rsidRPr="00F66A2F">
        <w:rPr>
          <w:rStyle w:val="ms-rtefontsize-2"/>
          <w:rFonts w:cs="Arial"/>
          <w:b/>
          <w:sz w:val="24"/>
          <w:szCs w:val="24"/>
        </w:rPr>
        <w:t>What strategies would help us to meet Goal #1?</w:t>
      </w:r>
    </w:p>
    <w:p w:rsidR="001248B7" w:rsidRPr="001248B7" w:rsidRDefault="00CE340C" w:rsidP="005E1600">
      <w:pPr>
        <w:rPr>
          <w:rFonts w:cs="Arial"/>
          <w:b/>
          <w:sz w:val="24"/>
          <w:szCs w:val="24"/>
        </w:rPr>
      </w:pPr>
      <w:r>
        <w:rPr>
          <w:rStyle w:val="ms-rtefontsize-2"/>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48B7">
        <w:rPr>
          <w:rStyle w:val="ms-rtefontsize-2"/>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B5074" w:rsidRDefault="00FB5074" w:rsidP="003A3C15">
      <w:pPr>
        <w:rPr>
          <w:b/>
          <w:sz w:val="24"/>
          <w:szCs w:val="24"/>
        </w:rPr>
      </w:pPr>
    </w:p>
    <w:p w:rsidR="003A3C15" w:rsidRPr="00FB5074" w:rsidRDefault="00FB5074" w:rsidP="003A3C15">
      <w:pPr>
        <w:rPr>
          <w:b/>
          <w:i/>
          <w:sz w:val="24"/>
          <w:szCs w:val="24"/>
        </w:rPr>
      </w:pPr>
      <w:r>
        <w:rPr>
          <w:b/>
          <w:i/>
          <w:sz w:val="24"/>
          <w:szCs w:val="24"/>
        </w:rPr>
        <w:t xml:space="preserve">Goal #1 </w:t>
      </w:r>
      <w:r w:rsidR="003A3C15" w:rsidRPr="00FB5074">
        <w:rPr>
          <w:b/>
          <w:i/>
          <w:sz w:val="24"/>
          <w:szCs w:val="24"/>
        </w:rPr>
        <w:t>Universal</w:t>
      </w:r>
      <w:r w:rsidR="000377A8">
        <w:rPr>
          <w:b/>
          <w:sz w:val="24"/>
          <w:szCs w:val="24"/>
        </w:rPr>
        <w:t>:</w:t>
      </w:r>
    </w:p>
    <w:p w:rsidR="003A3C15" w:rsidRPr="003A3C15" w:rsidRDefault="003A3C15" w:rsidP="003A3C15">
      <w:pPr>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C15" w:rsidRPr="003A3C15" w:rsidRDefault="000377A8" w:rsidP="003A3C15">
      <w:pPr>
        <w:rPr>
          <w:sz w:val="24"/>
          <w:szCs w:val="24"/>
        </w:rPr>
      </w:pPr>
      <w:r>
        <w:rPr>
          <w:b/>
          <w:i/>
          <w:sz w:val="24"/>
          <w:szCs w:val="24"/>
        </w:rPr>
        <w:t xml:space="preserve">Goal #1 </w:t>
      </w:r>
      <w:r w:rsidR="00FB5074">
        <w:rPr>
          <w:b/>
          <w:i/>
          <w:sz w:val="24"/>
          <w:szCs w:val="24"/>
        </w:rPr>
        <w:t>Targeted</w:t>
      </w:r>
      <w:r>
        <w:rPr>
          <w:b/>
          <w:i/>
          <w:sz w:val="24"/>
          <w:szCs w:val="24"/>
        </w:rPr>
        <w:t xml:space="preserve">: </w:t>
      </w:r>
      <w:r w:rsidR="003A3C15">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C15" w:rsidRDefault="00FB5074" w:rsidP="003A3C15">
      <w:pPr>
        <w:rPr>
          <w:b/>
          <w:sz w:val="24"/>
          <w:szCs w:val="24"/>
        </w:rPr>
      </w:pPr>
      <w:r w:rsidRPr="00FB5074">
        <w:rPr>
          <w:b/>
          <w:i/>
          <w:sz w:val="24"/>
          <w:szCs w:val="24"/>
        </w:rPr>
        <w:t>G</w:t>
      </w:r>
      <w:r w:rsidR="000377A8">
        <w:rPr>
          <w:b/>
          <w:i/>
          <w:sz w:val="24"/>
          <w:szCs w:val="24"/>
        </w:rPr>
        <w:t>oal #1 Intensive</w:t>
      </w:r>
      <w:r w:rsidR="003A3C15">
        <w:rPr>
          <w:b/>
          <w:sz w:val="24"/>
          <w:szCs w:val="24"/>
        </w:rPr>
        <w:t xml:space="preserve">: </w:t>
      </w:r>
    </w:p>
    <w:p w:rsidR="000A6177" w:rsidRPr="003A3C15" w:rsidRDefault="003A3C15" w:rsidP="00FB5074">
      <w:pPr>
        <w:rPr>
          <w:sz w:val="24"/>
          <w:szCs w:val="24"/>
        </w:rPr>
      </w:pPr>
      <w:r>
        <w:rPr>
          <w:b/>
          <w:sz w:val="24"/>
          <w:szCs w:val="24"/>
        </w:rPr>
        <w:t>______________________</w:t>
      </w:r>
      <w:r w:rsidR="00357BE2">
        <w:rPr>
          <w:b/>
          <w:sz w:val="24"/>
          <w:szCs w:val="24"/>
        </w:rPr>
        <w:t>_______________________________________________________________________________________________________________________________________________________________________________________________________</w:t>
      </w:r>
      <w:r>
        <w:rPr>
          <w:b/>
          <w:sz w:val="24"/>
          <w:szCs w:val="24"/>
        </w:rPr>
        <w:t>_____________</w:t>
      </w:r>
    </w:p>
    <w:p w:rsidR="000377A8" w:rsidRPr="00F66A2F" w:rsidRDefault="000377A8" w:rsidP="00FB5074">
      <w:pPr>
        <w:rPr>
          <w:b/>
          <w:i/>
          <w:sz w:val="24"/>
          <w:szCs w:val="24"/>
        </w:rPr>
      </w:pPr>
    </w:p>
    <w:p w:rsidR="000377A8" w:rsidRPr="00F66A2F" w:rsidRDefault="000377A8" w:rsidP="000377A8">
      <w:pPr>
        <w:rPr>
          <w:b/>
          <w:sz w:val="24"/>
          <w:szCs w:val="24"/>
        </w:rPr>
      </w:pPr>
      <w:r w:rsidRPr="00F66A2F">
        <w:rPr>
          <w:b/>
          <w:sz w:val="24"/>
          <w:szCs w:val="24"/>
        </w:rPr>
        <w:t>What strategies would help us to reach Goal #2?</w:t>
      </w:r>
    </w:p>
    <w:p w:rsidR="000377A8" w:rsidRDefault="000377A8" w:rsidP="00FB5074">
      <w:pPr>
        <w:rPr>
          <w:b/>
          <w:i/>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A2F" w:rsidRDefault="00F66A2F" w:rsidP="000377A8">
      <w:pPr>
        <w:rPr>
          <w:b/>
          <w:i/>
          <w:sz w:val="24"/>
          <w:szCs w:val="24"/>
        </w:rPr>
      </w:pPr>
    </w:p>
    <w:p w:rsidR="000377A8" w:rsidRPr="00FB5074" w:rsidRDefault="00F66A2F" w:rsidP="000377A8">
      <w:pPr>
        <w:rPr>
          <w:b/>
          <w:i/>
          <w:sz w:val="24"/>
          <w:szCs w:val="24"/>
        </w:rPr>
      </w:pPr>
      <w:r>
        <w:rPr>
          <w:b/>
          <w:i/>
          <w:sz w:val="24"/>
          <w:szCs w:val="24"/>
        </w:rPr>
        <w:t xml:space="preserve">Goal #2 </w:t>
      </w:r>
      <w:r w:rsidR="000377A8" w:rsidRPr="00FB5074">
        <w:rPr>
          <w:b/>
          <w:i/>
          <w:sz w:val="24"/>
          <w:szCs w:val="24"/>
        </w:rPr>
        <w:t>Universal</w:t>
      </w:r>
      <w:r w:rsidR="000377A8">
        <w:rPr>
          <w:b/>
          <w:sz w:val="24"/>
          <w:szCs w:val="24"/>
        </w:rPr>
        <w:t>:</w:t>
      </w:r>
    </w:p>
    <w:p w:rsidR="000377A8" w:rsidRPr="003A3C15" w:rsidRDefault="000377A8" w:rsidP="000377A8">
      <w:pPr>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7A8" w:rsidRDefault="000377A8" w:rsidP="00FB5074">
      <w:pPr>
        <w:rPr>
          <w:b/>
          <w:i/>
          <w:sz w:val="24"/>
          <w:szCs w:val="24"/>
        </w:rPr>
      </w:pPr>
    </w:p>
    <w:p w:rsidR="000377A8" w:rsidRDefault="000377A8" w:rsidP="00FB5074">
      <w:pPr>
        <w:rPr>
          <w:b/>
          <w:i/>
          <w:sz w:val="24"/>
          <w:szCs w:val="24"/>
        </w:rPr>
      </w:pPr>
    </w:p>
    <w:p w:rsidR="000377A8" w:rsidRPr="004271EA" w:rsidRDefault="000377A8" w:rsidP="00FB5074">
      <w:pPr>
        <w:rPr>
          <w:i/>
          <w:sz w:val="24"/>
          <w:szCs w:val="24"/>
        </w:rPr>
      </w:pPr>
    </w:p>
    <w:p w:rsidR="00FB5074" w:rsidRPr="004271EA" w:rsidRDefault="00FB5074" w:rsidP="00FB5074">
      <w:pPr>
        <w:rPr>
          <w:b/>
          <w:sz w:val="24"/>
          <w:szCs w:val="24"/>
        </w:rPr>
      </w:pPr>
      <w:r w:rsidRPr="004271EA">
        <w:rPr>
          <w:b/>
          <w:i/>
          <w:sz w:val="24"/>
          <w:szCs w:val="24"/>
        </w:rPr>
        <w:t>Goal #2 Targeted</w:t>
      </w:r>
      <w:r w:rsidRPr="004271EA">
        <w:rPr>
          <w:b/>
          <w:sz w:val="24"/>
          <w:szCs w:val="24"/>
        </w:rPr>
        <w:t xml:space="preserve">: </w:t>
      </w:r>
    </w:p>
    <w:p w:rsidR="000A6177" w:rsidRPr="000377A8" w:rsidRDefault="00FB5074" w:rsidP="000377A8">
      <w:pPr>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074" w:rsidRDefault="00FB5074" w:rsidP="00FB5074">
      <w:pPr>
        <w:rPr>
          <w:b/>
          <w:sz w:val="24"/>
          <w:szCs w:val="24"/>
        </w:rPr>
      </w:pPr>
      <w:r w:rsidRPr="00FB5074">
        <w:rPr>
          <w:b/>
          <w:i/>
          <w:sz w:val="24"/>
          <w:szCs w:val="24"/>
        </w:rPr>
        <w:t>Goal #</w:t>
      </w:r>
      <w:r>
        <w:rPr>
          <w:b/>
          <w:i/>
          <w:sz w:val="24"/>
          <w:szCs w:val="24"/>
        </w:rPr>
        <w:t>2</w:t>
      </w:r>
      <w:r w:rsidRPr="00FB5074">
        <w:rPr>
          <w:b/>
          <w:i/>
          <w:sz w:val="24"/>
          <w:szCs w:val="24"/>
        </w:rPr>
        <w:t xml:space="preserve"> Intensive</w:t>
      </w:r>
      <w:r>
        <w:rPr>
          <w:b/>
          <w:sz w:val="24"/>
          <w:szCs w:val="24"/>
        </w:rPr>
        <w:t xml:space="preserve">: </w:t>
      </w:r>
      <w:r w:rsidR="000377A8" w:rsidRPr="000377A8">
        <w:rPr>
          <w:sz w:val="24"/>
          <w:szCs w:val="24"/>
        </w:rPr>
        <w:t xml:space="preserve"> </w:t>
      </w:r>
    </w:p>
    <w:p w:rsidR="000377A8" w:rsidRDefault="00FB5074" w:rsidP="002260F3">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0F3" w:rsidRDefault="000377A8" w:rsidP="002260F3">
      <w:pPr>
        <w:rPr>
          <w:b/>
          <w:sz w:val="24"/>
          <w:szCs w:val="24"/>
        </w:rPr>
      </w:pPr>
      <w:r>
        <w:rPr>
          <w:b/>
          <w:sz w:val="24"/>
          <w:szCs w:val="24"/>
        </w:rPr>
        <w:t>Goal #3 etc</w:t>
      </w:r>
    </w:p>
    <w:p w:rsidR="003A3C15" w:rsidRDefault="003A3C15" w:rsidP="000A6177">
      <w:pPr>
        <w:jc w:val="center"/>
        <w:rPr>
          <w:b/>
          <w:sz w:val="24"/>
          <w:szCs w:val="24"/>
        </w:rPr>
      </w:pPr>
    </w:p>
    <w:p w:rsidR="00F66A2F" w:rsidRPr="004271EA" w:rsidRDefault="00F66A2F" w:rsidP="000A6177">
      <w:pPr>
        <w:rPr>
          <w:b/>
          <w:sz w:val="24"/>
          <w:szCs w:val="24"/>
        </w:rPr>
      </w:pPr>
    </w:p>
    <w:p w:rsidR="000A6177" w:rsidRPr="004271EA" w:rsidRDefault="000A6177" w:rsidP="000A6177">
      <w:pPr>
        <w:rPr>
          <w:b/>
          <w:sz w:val="24"/>
          <w:szCs w:val="24"/>
        </w:rPr>
      </w:pPr>
      <w:r w:rsidRPr="004271EA">
        <w:rPr>
          <w:b/>
          <w:sz w:val="24"/>
          <w:szCs w:val="24"/>
        </w:rPr>
        <w:t>The pro</w:t>
      </w:r>
      <w:r w:rsidR="000C3946" w:rsidRPr="004271EA">
        <w:rPr>
          <w:b/>
          <w:sz w:val="24"/>
          <w:szCs w:val="24"/>
        </w:rPr>
        <w:t xml:space="preserve">cesses / activities </w:t>
      </w:r>
      <w:r w:rsidRPr="004271EA">
        <w:rPr>
          <w:b/>
          <w:sz w:val="24"/>
          <w:szCs w:val="24"/>
        </w:rPr>
        <w:t>us</w:t>
      </w:r>
      <w:r w:rsidR="000C3946" w:rsidRPr="004271EA">
        <w:rPr>
          <w:b/>
          <w:sz w:val="24"/>
          <w:szCs w:val="24"/>
        </w:rPr>
        <w:t>ed</w:t>
      </w:r>
      <w:r w:rsidRPr="004271EA">
        <w:rPr>
          <w:b/>
          <w:sz w:val="24"/>
          <w:szCs w:val="24"/>
        </w:rPr>
        <w:t xml:space="preserve"> to identify the strategies for implementation of the goals.</w:t>
      </w:r>
    </w:p>
    <w:p w:rsidR="003A3C15" w:rsidRDefault="000A6177" w:rsidP="000A6177">
      <w:pPr>
        <w:jc w:val="center"/>
        <w:rPr>
          <w:b/>
          <w:sz w:val="24"/>
          <w:szCs w:val="24"/>
        </w:rPr>
      </w:pPr>
      <w:r w:rsidRPr="00CE34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C15" w:rsidRDefault="003A3C15" w:rsidP="00CE340C">
      <w:pPr>
        <w:jc w:val="center"/>
        <w:rPr>
          <w:b/>
          <w:sz w:val="24"/>
          <w:szCs w:val="24"/>
        </w:rPr>
      </w:pPr>
    </w:p>
    <w:p w:rsidR="000C3946" w:rsidRDefault="000C3946" w:rsidP="00F66A2F">
      <w:pPr>
        <w:jc w:val="center"/>
        <w:rPr>
          <w:noProof/>
        </w:rPr>
      </w:pPr>
    </w:p>
    <w:p w:rsidR="00AB2D1B" w:rsidRDefault="00AB2D1B" w:rsidP="00F66A2F">
      <w:pPr>
        <w:jc w:val="center"/>
        <w:rPr>
          <w:noProof/>
        </w:rPr>
      </w:pPr>
    </w:p>
    <w:p w:rsidR="00AB2D1B" w:rsidRDefault="00AB2D1B" w:rsidP="00F66A2F">
      <w:pPr>
        <w:jc w:val="center"/>
        <w:rPr>
          <w:noProof/>
        </w:rPr>
      </w:pPr>
    </w:p>
    <w:p w:rsidR="00AB2D1B" w:rsidRDefault="00AB2D1B" w:rsidP="00F66A2F">
      <w:pPr>
        <w:jc w:val="center"/>
        <w:rPr>
          <w:noProof/>
        </w:rPr>
      </w:pPr>
    </w:p>
    <w:p w:rsidR="00AB2D1B" w:rsidRDefault="00AB2D1B" w:rsidP="00F66A2F">
      <w:pPr>
        <w:jc w:val="center"/>
        <w:rPr>
          <w:noProof/>
        </w:rPr>
      </w:pPr>
    </w:p>
    <w:p w:rsidR="00AB2D1B" w:rsidRDefault="00AB2D1B" w:rsidP="00F66A2F">
      <w:pPr>
        <w:jc w:val="center"/>
        <w:rPr>
          <w:noProof/>
        </w:rPr>
      </w:pPr>
    </w:p>
    <w:p w:rsidR="00AB2D1B" w:rsidRPr="00F66A2F" w:rsidRDefault="00AB2D1B" w:rsidP="00F66A2F">
      <w:pPr>
        <w:jc w:val="center"/>
        <w:rPr>
          <w:b/>
          <w:sz w:val="24"/>
          <w:szCs w:val="24"/>
        </w:rPr>
      </w:pPr>
    </w:p>
    <w:p w:rsidR="00C409EC" w:rsidRPr="00A57F74" w:rsidRDefault="00C409EC" w:rsidP="00A57F74">
      <w:pPr>
        <w:jc w:val="center"/>
        <w:rPr>
          <w:b/>
          <w:sz w:val="24"/>
          <w:szCs w:val="24"/>
        </w:rPr>
      </w:pPr>
      <w:r w:rsidRPr="00C409EC">
        <w:rPr>
          <w:b/>
          <w:sz w:val="28"/>
          <w:szCs w:val="28"/>
        </w:rPr>
        <w:t>Monitor</w:t>
      </w:r>
      <w:r w:rsidR="00F66A2F">
        <w:rPr>
          <w:b/>
          <w:sz w:val="28"/>
          <w:szCs w:val="28"/>
        </w:rPr>
        <w:t xml:space="preserve"> ~</w:t>
      </w:r>
      <w:r w:rsidRPr="00C409EC">
        <w:rPr>
          <w:b/>
          <w:sz w:val="28"/>
          <w:szCs w:val="28"/>
        </w:rPr>
        <w:t xml:space="preserve"> Evaluate</w:t>
      </w:r>
      <w:r w:rsidR="00F66A2F">
        <w:rPr>
          <w:b/>
          <w:sz w:val="28"/>
          <w:szCs w:val="28"/>
        </w:rPr>
        <w:t xml:space="preserve"> ~ </w:t>
      </w:r>
      <w:r w:rsidRPr="00C409EC">
        <w:rPr>
          <w:b/>
          <w:sz w:val="28"/>
          <w:szCs w:val="28"/>
        </w:rPr>
        <w:t>Adapt</w:t>
      </w:r>
    </w:p>
    <w:p w:rsidR="00C409EC" w:rsidRPr="00C409EC" w:rsidRDefault="00C409EC" w:rsidP="00075C09">
      <w:pPr>
        <w:jc w:val="both"/>
        <w:rPr>
          <w:sz w:val="24"/>
          <w:szCs w:val="24"/>
        </w:rPr>
      </w:pPr>
      <w:r w:rsidRPr="00C409EC">
        <w:rPr>
          <w:sz w:val="24"/>
          <w:szCs w:val="24"/>
        </w:rPr>
        <w:t>School plans require the consistent application of review, assessment and realignment in order to ensure that the strategies we have implemented are, indeed, effecti</w:t>
      </w:r>
      <w:r>
        <w:rPr>
          <w:sz w:val="24"/>
          <w:szCs w:val="24"/>
        </w:rPr>
        <w:t>ve in</w:t>
      </w:r>
      <w:r w:rsidRPr="00C409EC">
        <w:rPr>
          <w:sz w:val="24"/>
          <w:szCs w:val="24"/>
        </w:rPr>
        <w:t xml:space="preserve"> helping us reach our goals. </w:t>
      </w:r>
      <w:r>
        <w:rPr>
          <w:sz w:val="24"/>
          <w:szCs w:val="24"/>
        </w:rPr>
        <w:t xml:space="preserve">The </w:t>
      </w:r>
      <w:r w:rsidR="009C4236">
        <w:rPr>
          <w:sz w:val="24"/>
          <w:szCs w:val="24"/>
        </w:rPr>
        <w:t>‘Cycle of Inquiry’ and</w:t>
      </w:r>
      <w:r>
        <w:rPr>
          <w:sz w:val="24"/>
          <w:szCs w:val="24"/>
        </w:rPr>
        <w:t xml:space="preserve"> ‘Response to Intervention’ (RTI) </w:t>
      </w:r>
      <w:r w:rsidR="009C4236">
        <w:rPr>
          <w:sz w:val="24"/>
          <w:szCs w:val="24"/>
        </w:rPr>
        <w:t>are</w:t>
      </w:r>
      <w:r>
        <w:rPr>
          <w:sz w:val="24"/>
          <w:szCs w:val="24"/>
        </w:rPr>
        <w:t xml:space="preserve"> other schemas that help monitor the effectiveness of a plan for improvement.</w:t>
      </w:r>
    </w:p>
    <w:p w:rsidR="00C409EC" w:rsidRPr="00C409EC" w:rsidRDefault="00C409EC" w:rsidP="00075C09">
      <w:pPr>
        <w:jc w:val="both"/>
        <w:rPr>
          <w:rFonts w:eastAsia="Times New Roman" w:cs="Tahoma"/>
          <w:b/>
          <w:color w:val="000000"/>
          <w:sz w:val="24"/>
          <w:szCs w:val="24"/>
        </w:rPr>
      </w:pPr>
      <w:r w:rsidRPr="00C409EC">
        <w:rPr>
          <w:rFonts w:eastAsia="Times New Roman" w:cs="Tahoma"/>
          <w:b/>
          <w:color w:val="000000"/>
          <w:sz w:val="24"/>
          <w:szCs w:val="24"/>
        </w:rPr>
        <w:t xml:space="preserve">Guiding Questions </w:t>
      </w:r>
    </w:p>
    <w:p w:rsidR="00476B86" w:rsidRPr="00476B86" w:rsidRDefault="00476B86" w:rsidP="00476B86">
      <w:pPr>
        <w:jc w:val="both"/>
        <w:rPr>
          <w:rFonts w:ascii="Calibri" w:eastAsia="Times New Roman" w:hAnsi="Calibri" w:cs="Times New Roman"/>
          <w:color w:val="000000"/>
        </w:rPr>
      </w:pPr>
      <w:r w:rsidRPr="00476B86">
        <w:rPr>
          <w:rFonts w:ascii="Calibri" w:eastAsia="Times New Roman" w:hAnsi="Calibri" w:cs="Times New Roman"/>
          <w:color w:val="000000"/>
          <w:sz w:val="24"/>
          <w:szCs w:val="24"/>
        </w:rPr>
        <w:t>What types of data are</w:t>
      </w:r>
      <w:r>
        <w:rPr>
          <w:rFonts w:ascii="Calibri" w:eastAsia="Times New Roman" w:hAnsi="Calibri" w:cs="Times New Roman"/>
          <w:color w:val="000000"/>
          <w:sz w:val="24"/>
          <w:szCs w:val="24"/>
        </w:rPr>
        <w:t xml:space="preserve"> we looking for? (Qualitative and/or</w:t>
      </w:r>
      <w:r w:rsidRPr="00476B86">
        <w:rPr>
          <w:rFonts w:ascii="Calibri" w:eastAsia="Times New Roman" w:hAnsi="Calibri" w:cs="Times New Roman"/>
          <w:color w:val="000000"/>
          <w:sz w:val="24"/>
          <w:szCs w:val="24"/>
        </w:rPr>
        <w:t xml:space="preserve"> Quantitative) What kind of data can we collect that has meaning for our school? (videos, surveys, pictures, artifacts, stories, statistics</w:t>
      </w:r>
      <w:r w:rsidR="00357BE2">
        <w:rPr>
          <w:rFonts w:ascii="Calibri" w:eastAsia="Times New Roman" w:hAnsi="Calibri" w:cs="Times New Roman"/>
          <w:color w:val="000000"/>
          <w:sz w:val="24"/>
          <w:szCs w:val="24"/>
        </w:rPr>
        <w:t xml:space="preserve"> etc.)  What is the data revealing </w:t>
      </w:r>
      <w:r w:rsidRPr="00476B86">
        <w:rPr>
          <w:rFonts w:ascii="Calibri" w:eastAsia="Times New Roman" w:hAnsi="Calibri" w:cs="Times New Roman"/>
          <w:color w:val="000000"/>
          <w:sz w:val="24"/>
          <w:szCs w:val="24"/>
        </w:rPr>
        <w:t>about our school, our students, and our staff? How does our data guide where we are going next?</w:t>
      </w:r>
    </w:p>
    <w:p w:rsidR="00A57F74" w:rsidRPr="00476B86" w:rsidRDefault="00476B86" w:rsidP="00075C09">
      <w:pPr>
        <w:jc w:val="both"/>
        <w:rPr>
          <w:rFonts w:ascii="Calibri" w:eastAsia="Times New Roman" w:hAnsi="Calibri" w:cs="Times New Roman"/>
          <w:color w:val="000000"/>
        </w:rPr>
      </w:pPr>
      <w:r w:rsidRPr="00476B86">
        <w:rPr>
          <w:rFonts w:ascii="Calibri" w:eastAsia="Times New Roman" w:hAnsi="Calibri" w:cs="Times New Roman"/>
          <w:color w:val="000000"/>
          <w:sz w:val="24"/>
          <w:szCs w:val="24"/>
        </w:rPr>
        <w:t>What is our timeline? What are our indicators of progress? How will we know we've reached our goal(s)?  How will we showcase our </w:t>
      </w:r>
      <w:r w:rsidR="00F66A2F">
        <w:rPr>
          <w:rFonts w:ascii="Calibri" w:eastAsia="Times New Roman" w:hAnsi="Calibri" w:cs="Times New Roman"/>
          <w:color w:val="000000"/>
          <w:sz w:val="24"/>
          <w:szCs w:val="24"/>
        </w:rPr>
        <w:t>progress / understandings?</w:t>
      </w:r>
    </w:p>
    <w:tbl>
      <w:tblPr>
        <w:tblStyle w:val="TableGrid"/>
        <w:tblpPr w:leftFromText="180" w:rightFromText="180" w:vertAnchor="text" w:horzAnchor="margin" w:tblpXSpec="center" w:tblpY="949"/>
        <w:tblW w:w="9738" w:type="dxa"/>
        <w:tblLook w:val="04A0" w:firstRow="1" w:lastRow="0" w:firstColumn="1" w:lastColumn="0" w:noHBand="0" w:noVBand="1"/>
      </w:tblPr>
      <w:tblGrid>
        <w:gridCol w:w="1834"/>
        <w:gridCol w:w="1653"/>
        <w:gridCol w:w="2947"/>
        <w:gridCol w:w="3304"/>
      </w:tblGrid>
      <w:tr w:rsidR="00A57F74" w:rsidTr="00A57F74">
        <w:trPr>
          <w:trHeight w:val="902"/>
        </w:trPr>
        <w:tc>
          <w:tcPr>
            <w:tcW w:w="1834" w:type="dxa"/>
          </w:tcPr>
          <w:p w:rsidR="00A57F74" w:rsidRPr="002074FD" w:rsidRDefault="00A57F74" w:rsidP="00A57F74">
            <w:pPr>
              <w:jc w:val="center"/>
              <w:rPr>
                <w:b/>
                <w:sz w:val="24"/>
                <w:szCs w:val="24"/>
              </w:rPr>
            </w:pPr>
          </w:p>
          <w:p w:rsidR="00A57F74" w:rsidRPr="002074FD" w:rsidRDefault="00A57F74" w:rsidP="00A57F74">
            <w:pPr>
              <w:jc w:val="center"/>
              <w:rPr>
                <w:b/>
                <w:sz w:val="24"/>
                <w:szCs w:val="24"/>
              </w:rPr>
            </w:pPr>
            <w:r w:rsidRPr="002074FD">
              <w:rPr>
                <w:b/>
                <w:sz w:val="24"/>
                <w:szCs w:val="24"/>
              </w:rPr>
              <w:t>Goal</w:t>
            </w:r>
          </w:p>
          <w:p w:rsidR="00A57F74" w:rsidRPr="002074FD" w:rsidRDefault="00A57F74" w:rsidP="00A57F74">
            <w:pPr>
              <w:jc w:val="center"/>
              <w:rPr>
                <w:b/>
                <w:sz w:val="24"/>
                <w:szCs w:val="24"/>
              </w:rPr>
            </w:pPr>
          </w:p>
        </w:tc>
        <w:tc>
          <w:tcPr>
            <w:tcW w:w="1653" w:type="dxa"/>
          </w:tcPr>
          <w:p w:rsidR="00A57F74" w:rsidRPr="002074FD" w:rsidRDefault="00A57F74" w:rsidP="00A57F74">
            <w:pPr>
              <w:jc w:val="center"/>
              <w:rPr>
                <w:b/>
                <w:sz w:val="24"/>
                <w:szCs w:val="24"/>
              </w:rPr>
            </w:pPr>
          </w:p>
          <w:p w:rsidR="00A57F74" w:rsidRPr="002074FD" w:rsidRDefault="00A57F74" w:rsidP="00A57F74">
            <w:pPr>
              <w:jc w:val="center"/>
              <w:rPr>
                <w:b/>
                <w:sz w:val="24"/>
                <w:szCs w:val="24"/>
              </w:rPr>
            </w:pPr>
            <w:r w:rsidRPr="002074FD">
              <w:rPr>
                <w:b/>
                <w:sz w:val="24"/>
                <w:szCs w:val="24"/>
              </w:rPr>
              <w:t>Time Line</w:t>
            </w:r>
          </w:p>
        </w:tc>
        <w:tc>
          <w:tcPr>
            <w:tcW w:w="2947" w:type="dxa"/>
          </w:tcPr>
          <w:p w:rsidR="00A57F74" w:rsidRPr="002074FD" w:rsidRDefault="00A57F74" w:rsidP="00A57F74">
            <w:pPr>
              <w:jc w:val="center"/>
              <w:rPr>
                <w:b/>
                <w:sz w:val="24"/>
                <w:szCs w:val="24"/>
              </w:rPr>
            </w:pPr>
          </w:p>
          <w:p w:rsidR="00A57F74" w:rsidRPr="002074FD" w:rsidRDefault="00A57F74" w:rsidP="00A57F74">
            <w:pPr>
              <w:jc w:val="center"/>
              <w:rPr>
                <w:b/>
                <w:sz w:val="24"/>
                <w:szCs w:val="24"/>
              </w:rPr>
            </w:pPr>
            <w:r w:rsidRPr="002074FD">
              <w:rPr>
                <w:b/>
                <w:sz w:val="24"/>
                <w:szCs w:val="24"/>
              </w:rPr>
              <w:t>Progress Indicators</w:t>
            </w:r>
          </w:p>
        </w:tc>
        <w:tc>
          <w:tcPr>
            <w:tcW w:w="3304" w:type="dxa"/>
          </w:tcPr>
          <w:p w:rsidR="00A57F74" w:rsidRPr="002074FD" w:rsidRDefault="00A57F74" w:rsidP="00A57F74">
            <w:pPr>
              <w:jc w:val="center"/>
              <w:rPr>
                <w:b/>
                <w:sz w:val="24"/>
                <w:szCs w:val="24"/>
              </w:rPr>
            </w:pPr>
          </w:p>
          <w:p w:rsidR="00A57F74" w:rsidRPr="002074FD" w:rsidRDefault="00A57F74" w:rsidP="00A57F74">
            <w:pPr>
              <w:jc w:val="center"/>
              <w:rPr>
                <w:b/>
                <w:sz w:val="24"/>
                <w:szCs w:val="24"/>
              </w:rPr>
            </w:pPr>
            <w:r w:rsidRPr="002074FD">
              <w:rPr>
                <w:b/>
                <w:sz w:val="24"/>
                <w:szCs w:val="24"/>
              </w:rPr>
              <w:t>Description of Quantitative / Qualitative Data</w:t>
            </w:r>
          </w:p>
          <w:p w:rsidR="00A57F74" w:rsidRPr="002074FD" w:rsidRDefault="00A57F74" w:rsidP="00A57F74">
            <w:pPr>
              <w:jc w:val="center"/>
              <w:rPr>
                <w:b/>
                <w:sz w:val="24"/>
                <w:szCs w:val="24"/>
              </w:rPr>
            </w:pPr>
          </w:p>
        </w:tc>
      </w:tr>
      <w:tr w:rsidR="00A57F74" w:rsidTr="00A57F74">
        <w:trPr>
          <w:trHeight w:val="1227"/>
        </w:trPr>
        <w:tc>
          <w:tcPr>
            <w:tcW w:w="1834" w:type="dxa"/>
          </w:tcPr>
          <w:p w:rsidR="00A57F74" w:rsidRDefault="00A57F74" w:rsidP="00A57F74">
            <w:pPr>
              <w:jc w:val="center"/>
              <w:rPr>
                <w:b/>
                <w:sz w:val="24"/>
                <w:szCs w:val="24"/>
              </w:rPr>
            </w:pPr>
          </w:p>
          <w:p w:rsidR="00A57F74" w:rsidRDefault="00A57F74" w:rsidP="00A57F74">
            <w:pPr>
              <w:jc w:val="center"/>
              <w:rPr>
                <w:b/>
                <w:sz w:val="24"/>
                <w:szCs w:val="24"/>
              </w:rPr>
            </w:pPr>
          </w:p>
          <w:p w:rsidR="00A57F74" w:rsidRDefault="00A57F74" w:rsidP="00A57F74">
            <w:pPr>
              <w:jc w:val="center"/>
              <w:rPr>
                <w:b/>
                <w:sz w:val="24"/>
                <w:szCs w:val="24"/>
              </w:rPr>
            </w:pPr>
          </w:p>
          <w:p w:rsidR="00A57F74" w:rsidRDefault="00A57F74" w:rsidP="00A57F74">
            <w:pPr>
              <w:jc w:val="center"/>
              <w:rPr>
                <w:b/>
                <w:sz w:val="24"/>
                <w:szCs w:val="24"/>
              </w:rPr>
            </w:pPr>
          </w:p>
        </w:tc>
        <w:tc>
          <w:tcPr>
            <w:tcW w:w="1653" w:type="dxa"/>
          </w:tcPr>
          <w:p w:rsidR="00A57F74" w:rsidRDefault="00A57F74" w:rsidP="00A57F74">
            <w:pPr>
              <w:jc w:val="center"/>
              <w:rPr>
                <w:b/>
                <w:sz w:val="24"/>
                <w:szCs w:val="24"/>
              </w:rPr>
            </w:pPr>
          </w:p>
          <w:p w:rsidR="00A57F74" w:rsidRDefault="00A57F74" w:rsidP="00A57F74">
            <w:pPr>
              <w:jc w:val="center"/>
              <w:rPr>
                <w:b/>
                <w:sz w:val="24"/>
                <w:szCs w:val="24"/>
              </w:rPr>
            </w:pPr>
          </w:p>
          <w:p w:rsidR="00A57F74" w:rsidRDefault="00A57F74" w:rsidP="00A57F74">
            <w:pPr>
              <w:rPr>
                <w:b/>
                <w:sz w:val="24"/>
                <w:szCs w:val="24"/>
              </w:rPr>
            </w:pPr>
          </w:p>
          <w:p w:rsidR="002260F3" w:rsidRDefault="002260F3" w:rsidP="002260F3">
            <w:pPr>
              <w:rPr>
                <w:b/>
                <w:sz w:val="24"/>
                <w:szCs w:val="24"/>
              </w:rPr>
            </w:pPr>
          </w:p>
        </w:tc>
        <w:tc>
          <w:tcPr>
            <w:tcW w:w="2947" w:type="dxa"/>
          </w:tcPr>
          <w:p w:rsidR="00A57F74" w:rsidRDefault="00A57F74" w:rsidP="00A57F74">
            <w:pPr>
              <w:rPr>
                <w:b/>
                <w:sz w:val="24"/>
                <w:szCs w:val="24"/>
              </w:rPr>
            </w:pPr>
          </w:p>
        </w:tc>
        <w:tc>
          <w:tcPr>
            <w:tcW w:w="3304" w:type="dxa"/>
          </w:tcPr>
          <w:p w:rsidR="00A57F74" w:rsidRDefault="00A57F74" w:rsidP="00A57F74">
            <w:pPr>
              <w:jc w:val="center"/>
              <w:rPr>
                <w:b/>
                <w:sz w:val="24"/>
                <w:szCs w:val="24"/>
              </w:rPr>
            </w:pPr>
          </w:p>
        </w:tc>
      </w:tr>
      <w:tr w:rsidR="00A57F74" w:rsidTr="00A57F74">
        <w:trPr>
          <w:trHeight w:val="1803"/>
        </w:trPr>
        <w:tc>
          <w:tcPr>
            <w:tcW w:w="1834" w:type="dxa"/>
          </w:tcPr>
          <w:p w:rsidR="00A57F74" w:rsidRDefault="00A57F74" w:rsidP="002260F3">
            <w:pPr>
              <w:rPr>
                <w:b/>
                <w:sz w:val="24"/>
                <w:szCs w:val="24"/>
              </w:rPr>
            </w:pPr>
          </w:p>
        </w:tc>
        <w:tc>
          <w:tcPr>
            <w:tcW w:w="1653" w:type="dxa"/>
          </w:tcPr>
          <w:p w:rsidR="002260F3" w:rsidRDefault="002260F3" w:rsidP="002260F3">
            <w:pPr>
              <w:rPr>
                <w:b/>
                <w:sz w:val="24"/>
                <w:szCs w:val="24"/>
              </w:rPr>
            </w:pPr>
          </w:p>
        </w:tc>
        <w:tc>
          <w:tcPr>
            <w:tcW w:w="2947" w:type="dxa"/>
          </w:tcPr>
          <w:p w:rsidR="00A57F74" w:rsidRDefault="00A57F74" w:rsidP="00A57F74">
            <w:pPr>
              <w:rPr>
                <w:b/>
                <w:sz w:val="24"/>
                <w:szCs w:val="24"/>
              </w:rPr>
            </w:pPr>
          </w:p>
        </w:tc>
        <w:tc>
          <w:tcPr>
            <w:tcW w:w="3304" w:type="dxa"/>
          </w:tcPr>
          <w:p w:rsidR="00A57F74" w:rsidRDefault="00A57F74" w:rsidP="002260F3">
            <w:pPr>
              <w:rPr>
                <w:b/>
                <w:sz w:val="24"/>
                <w:szCs w:val="24"/>
              </w:rPr>
            </w:pPr>
          </w:p>
        </w:tc>
      </w:tr>
      <w:tr w:rsidR="00A57F74" w:rsidTr="00A57F74">
        <w:trPr>
          <w:trHeight w:val="1803"/>
        </w:trPr>
        <w:tc>
          <w:tcPr>
            <w:tcW w:w="1834" w:type="dxa"/>
          </w:tcPr>
          <w:p w:rsidR="00A57F74" w:rsidRDefault="00A57F74" w:rsidP="00A57F74">
            <w:pPr>
              <w:jc w:val="center"/>
              <w:rPr>
                <w:b/>
                <w:sz w:val="24"/>
                <w:szCs w:val="24"/>
              </w:rPr>
            </w:pPr>
          </w:p>
        </w:tc>
        <w:tc>
          <w:tcPr>
            <w:tcW w:w="1653" w:type="dxa"/>
          </w:tcPr>
          <w:p w:rsidR="00A57F74" w:rsidRDefault="00A57F74" w:rsidP="002260F3">
            <w:pPr>
              <w:rPr>
                <w:b/>
                <w:sz w:val="24"/>
                <w:szCs w:val="24"/>
              </w:rPr>
            </w:pPr>
          </w:p>
        </w:tc>
        <w:tc>
          <w:tcPr>
            <w:tcW w:w="2947" w:type="dxa"/>
          </w:tcPr>
          <w:p w:rsidR="00A57F74" w:rsidRDefault="00A57F74" w:rsidP="00A57F74">
            <w:pPr>
              <w:rPr>
                <w:b/>
                <w:sz w:val="24"/>
                <w:szCs w:val="24"/>
              </w:rPr>
            </w:pPr>
          </w:p>
        </w:tc>
        <w:tc>
          <w:tcPr>
            <w:tcW w:w="3304" w:type="dxa"/>
          </w:tcPr>
          <w:p w:rsidR="00A57F74" w:rsidRDefault="00A57F74" w:rsidP="00A57F74">
            <w:pPr>
              <w:jc w:val="center"/>
              <w:rPr>
                <w:b/>
                <w:sz w:val="24"/>
                <w:szCs w:val="24"/>
              </w:rPr>
            </w:pPr>
          </w:p>
        </w:tc>
      </w:tr>
    </w:tbl>
    <w:p w:rsidR="002260F3" w:rsidRDefault="00A46F16" w:rsidP="002260F3">
      <w:pPr>
        <w:jc w:val="both"/>
        <w:rPr>
          <w:rStyle w:val="ms-rtefontsize-2"/>
          <w:rFonts w:eastAsia="Times New Roman" w:cs="Tahoma"/>
          <w:color w:val="000000"/>
          <w:sz w:val="24"/>
          <w:szCs w:val="24"/>
        </w:rPr>
      </w:pPr>
      <w:r>
        <w:rPr>
          <w:rFonts w:eastAsia="Times New Roman" w:cs="Tahoma"/>
          <w:color w:val="000000"/>
          <w:sz w:val="24"/>
          <w:szCs w:val="24"/>
        </w:rPr>
        <w:t xml:space="preserve">Do we have a time line? </w:t>
      </w:r>
      <w:r w:rsidR="00C409EC" w:rsidRPr="001248B7">
        <w:rPr>
          <w:rFonts w:eastAsia="Times New Roman" w:cs="Tahoma"/>
          <w:color w:val="000000"/>
          <w:sz w:val="24"/>
          <w:szCs w:val="24"/>
        </w:rPr>
        <w:t>What are o</w:t>
      </w:r>
      <w:r w:rsidR="00476B86">
        <w:rPr>
          <w:rFonts w:eastAsia="Times New Roman" w:cs="Tahoma"/>
          <w:color w:val="000000"/>
          <w:sz w:val="24"/>
          <w:szCs w:val="24"/>
        </w:rPr>
        <w:t xml:space="preserve">ur indicators of progress? </w:t>
      </w:r>
      <w:r w:rsidR="00C409EC" w:rsidRPr="001248B7">
        <w:rPr>
          <w:rFonts w:eastAsia="Times New Roman" w:cs="Tahoma"/>
          <w:color w:val="000000"/>
          <w:sz w:val="24"/>
          <w:szCs w:val="24"/>
        </w:rPr>
        <w:t>How will</w:t>
      </w:r>
      <w:r w:rsidR="00A57F74">
        <w:rPr>
          <w:rFonts w:eastAsia="Times New Roman" w:cs="Tahoma"/>
          <w:color w:val="000000"/>
          <w:sz w:val="24"/>
          <w:szCs w:val="24"/>
        </w:rPr>
        <w:t xml:space="preserve"> we know we've reached our goal</w:t>
      </w:r>
      <w:r w:rsidR="00C409EC" w:rsidRPr="001248B7">
        <w:rPr>
          <w:rFonts w:eastAsia="Times New Roman" w:cs="Tahoma"/>
          <w:color w:val="000000"/>
          <w:sz w:val="24"/>
          <w:szCs w:val="24"/>
        </w:rPr>
        <w:t>?</w:t>
      </w:r>
      <w:r w:rsidR="009C4236">
        <w:rPr>
          <w:rFonts w:eastAsia="Times New Roman" w:cs="Tahoma"/>
          <w:color w:val="000000"/>
          <w:sz w:val="24"/>
          <w:szCs w:val="24"/>
        </w:rPr>
        <w:t xml:space="preserve"> </w:t>
      </w:r>
      <w:r w:rsidR="00A57F74">
        <w:rPr>
          <w:rFonts w:eastAsia="Times New Roman" w:cs="Tahoma"/>
          <w:color w:val="000000"/>
          <w:sz w:val="24"/>
          <w:szCs w:val="24"/>
        </w:rPr>
        <w:t xml:space="preserve"> </w:t>
      </w:r>
    </w:p>
    <w:p w:rsidR="002260F3" w:rsidRDefault="002260F3" w:rsidP="002260F3">
      <w:pPr>
        <w:jc w:val="both"/>
        <w:rPr>
          <w:sz w:val="24"/>
          <w:szCs w:val="24"/>
        </w:rPr>
      </w:pPr>
    </w:p>
    <w:p w:rsidR="002260F3" w:rsidRDefault="002260F3" w:rsidP="002260F3">
      <w:pPr>
        <w:jc w:val="center"/>
        <w:rPr>
          <w:sz w:val="24"/>
          <w:szCs w:val="24"/>
        </w:rPr>
      </w:pPr>
    </w:p>
    <w:p w:rsidR="002260F3" w:rsidRPr="00F66A2F" w:rsidRDefault="002260F3" w:rsidP="002260F3">
      <w:pPr>
        <w:rPr>
          <w:b/>
          <w:sz w:val="24"/>
          <w:szCs w:val="24"/>
        </w:rPr>
      </w:pPr>
      <w:r w:rsidRPr="00F66A2F">
        <w:rPr>
          <w:b/>
          <w:sz w:val="24"/>
          <w:szCs w:val="24"/>
        </w:rPr>
        <w:t xml:space="preserve">The processes / </w:t>
      </w:r>
      <w:r w:rsidR="000C3946" w:rsidRPr="00F66A2F">
        <w:rPr>
          <w:b/>
          <w:sz w:val="24"/>
          <w:szCs w:val="24"/>
        </w:rPr>
        <w:t xml:space="preserve">activities </w:t>
      </w:r>
      <w:r w:rsidRPr="00F66A2F">
        <w:rPr>
          <w:b/>
          <w:sz w:val="24"/>
          <w:szCs w:val="24"/>
        </w:rPr>
        <w:t>us</w:t>
      </w:r>
      <w:r w:rsidR="000C3946" w:rsidRPr="00F66A2F">
        <w:rPr>
          <w:b/>
          <w:sz w:val="24"/>
          <w:szCs w:val="24"/>
        </w:rPr>
        <w:t>ed</w:t>
      </w:r>
      <w:r w:rsidRPr="00F66A2F">
        <w:rPr>
          <w:b/>
          <w:sz w:val="24"/>
          <w:szCs w:val="24"/>
        </w:rPr>
        <w:t xml:space="preserve"> to identify in what ways we are meeting our goals (data)</w:t>
      </w:r>
    </w:p>
    <w:p w:rsidR="00A57F74" w:rsidRDefault="002260F3" w:rsidP="002260F3">
      <w:pPr>
        <w:jc w:val="center"/>
        <w:rPr>
          <w:b/>
          <w:sz w:val="24"/>
          <w:szCs w:val="24"/>
        </w:rPr>
      </w:pPr>
      <w:r w:rsidRPr="00CE34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177" w:rsidRDefault="000A6177" w:rsidP="002260F3">
      <w:pPr>
        <w:jc w:val="center"/>
        <w:rPr>
          <w:b/>
          <w:sz w:val="28"/>
          <w:szCs w:val="28"/>
        </w:rPr>
      </w:pPr>
    </w:p>
    <w:p w:rsidR="00C409EC" w:rsidRPr="000B4656" w:rsidRDefault="009C4236" w:rsidP="002260F3">
      <w:pPr>
        <w:jc w:val="center"/>
        <w:rPr>
          <w:b/>
          <w:sz w:val="28"/>
          <w:szCs w:val="28"/>
        </w:rPr>
      </w:pPr>
      <w:r w:rsidRPr="000B4656">
        <w:rPr>
          <w:b/>
          <w:sz w:val="28"/>
          <w:szCs w:val="28"/>
        </w:rPr>
        <w:t>Communicating Process</w:t>
      </w:r>
    </w:p>
    <w:p w:rsidR="009C4236" w:rsidRDefault="00075C09" w:rsidP="00075C09">
      <w:pPr>
        <w:jc w:val="both"/>
        <w:rPr>
          <w:sz w:val="24"/>
          <w:szCs w:val="24"/>
        </w:rPr>
      </w:pPr>
      <w:r w:rsidRPr="00075C09">
        <w:rPr>
          <w:sz w:val="24"/>
          <w:szCs w:val="24"/>
        </w:rPr>
        <w:t xml:space="preserve">Communicating </w:t>
      </w:r>
      <w:r w:rsidR="009C4236" w:rsidRPr="00075C09">
        <w:rPr>
          <w:sz w:val="24"/>
          <w:szCs w:val="24"/>
        </w:rPr>
        <w:t>T</w:t>
      </w:r>
      <w:r w:rsidRPr="00075C09">
        <w:rPr>
          <w:sz w:val="24"/>
          <w:szCs w:val="24"/>
        </w:rPr>
        <w:t>h</w:t>
      </w:r>
      <w:r w:rsidR="009C4236" w:rsidRPr="00075C09">
        <w:rPr>
          <w:sz w:val="24"/>
          <w:szCs w:val="24"/>
        </w:rPr>
        <w:t xml:space="preserve">e School </w:t>
      </w:r>
      <w:r w:rsidRPr="00075C09">
        <w:rPr>
          <w:sz w:val="24"/>
          <w:szCs w:val="24"/>
        </w:rPr>
        <w:t>Planning</w:t>
      </w:r>
      <w:r w:rsidR="009C4236" w:rsidRPr="00075C09">
        <w:rPr>
          <w:sz w:val="24"/>
          <w:szCs w:val="24"/>
        </w:rPr>
        <w:t xml:space="preserve"> </w:t>
      </w:r>
      <w:r w:rsidRPr="00075C09">
        <w:rPr>
          <w:sz w:val="24"/>
          <w:szCs w:val="24"/>
        </w:rPr>
        <w:t>P</w:t>
      </w:r>
      <w:r w:rsidR="009C4236" w:rsidRPr="00075C09">
        <w:rPr>
          <w:sz w:val="24"/>
          <w:szCs w:val="24"/>
        </w:rPr>
        <w:t>rocess</w:t>
      </w:r>
      <w:r w:rsidRPr="00075C09">
        <w:rPr>
          <w:sz w:val="24"/>
          <w:szCs w:val="24"/>
        </w:rPr>
        <w:t>,</w:t>
      </w:r>
      <w:r w:rsidR="009C4236" w:rsidRPr="00075C09">
        <w:rPr>
          <w:sz w:val="24"/>
          <w:szCs w:val="24"/>
        </w:rPr>
        <w:t xml:space="preserve"> in all its stages</w:t>
      </w:r>
      <w:r w:rsidRPr="00075C09">
        <w:rPr>
          <w:sz w:val="24"/>
          <w:szCs w:val="24"/>
        </w:rPr>
        <w:t>,</w:t>
      </w:r>
      <w:r w:rsidR="009C4236" w:rsidRPr="00075C09">
        <w:rPr>
          <w:sz w:val="24"/>
          <w:szCs w:val="24"/>
        </w:rPr>
        <w:t xml:space="preserve"> prov</w:t>
      </w:r>
      <w:r w:rsidRPr="00075C09">
        <w:rPr>
          <w:sz w:val="24"/>
          <w:szCs w:val="24"/>
        </w:rPr>
        <w:t>ides the opportunity</w:t>
      </w:r>
      <w:r w:rsidR="009C4236" w:rsidRPr="00075C09">
        <w:rPr>
          <w:sz w:val="24"/>
          <w:szCs w:val="24"/>
        </w:rPr>
        <w:t xml:space="preserve"> to showcase our success</w:t>
      </w:r>
      <w:r w:rsidRPr="00075C09">
        <w:rPr>
          <w:sz w:val="24"/>
          <w:szCs w:val="24"/>
        </w:rPr>
        <w:t>es</w:t>
      </w:r>
      <w:r w:rsidR="009C4236" w:rsidRPr="00075C09">
        <w:rPr>
          <w:sz w:val="24"/>
          <w:szCs w:val="24"/>
        </w:rPr>
        <w:t xml:space="preserve">, </w:t>
      </w:r>
      <w:r w:rsidRPr="00075C09">
        <w:rPr>
          <w:sz w:val="24"/>
          <w:szCs w:val="24"/>
        </w:rPr>
        <w:t>efforts, and solidifies</w:t>
      </w:r>
      <w:r w:rsidR="009C4236" w:rsidRPr="00075C09">
        <w:rPr>
          <w:sz w:val="24"/>
          <w:szCs w:val="24"/>
        </w:rPr>
        <w:t xml:space="preserve"> the </w:t>
      </w:r>
      <w:r w:rsidRPr="00075C09">
        <w:rPr>
          <w:sz w:val="24"/>
          <w:szCs w:val="24"/>
        </w:rPr>
        <w:t>relationships that help us to strengthen our individual schools.</w:t>
      </w:r>
      <w:r>
        <w:rPr>
          <w:sz w:val="24"/>
          <w:szCs w:val="24"/>
        </w:rPr>
        <w:t xml:space="preserve"> It provides an open avenue whereby our various partners can collectively support our schools with adjustments if needed, celebration of accomplished goals, and establishment of new directions. Regular communication supports the evolutionary nature of school planning.</w:t>
      </w:r>
    </w:p>
    <w:p w:rsidR="00075C09" w:rsidRDefault="00075C09" w:rsidP="00075C09">
      <w:pPr>
        <w:jc w:val="both"/>
        <w:rPr>
          <w:sz w:val="24"/>
          <w:szCs w:val="24"/>
        </w:rPr>
      </w:pPr>
    </w:p>
    <w:p w:rsidR="00075C09" w:rsidRDefault="00075C09" w:rsidP="00075C09">
      <w:pPr>
        <w:jc w:val="both"/>
        <w:rPr>
          <w:sz w:val="24"/>
          <w:szCs w:val="24"/>
        </w:rPr>
      </w:pPr>
      <w:r w:rsidRPr="00075C09">
        <w:rPr>
          <w:b/>
          <w:sz w:val="24"/>
          <w:szCs w:val="24"/>
        </w:rPr>
        <w:t>Guiding Questions</w:t>
      </w:r>
    </w:p>
    <w:p w:rsidR="008745BF" w:rsidRDefault="00A57F74" w:rsidP="00075C09">
      <w:pPr>
        <w:jc w:val="both"/>
        <w:rPr>
          <w:sz w:val="24"/>
          <w:szCs w:val="24"/>
        </w:rPr>
      </w:pPr>
      <w:r>
        <w:rPr>
          <w:sz w:val="24"/>
          <w:szCs w:val="24"/>
        </w:rPr>
        <w:t xml:space="preserve">What are the various ways we can communicate our </w:t>
      </w:r>
      <w:r w:rsidR="008745BF">
        <w:rPr>
          <w:sz w:val="24"/>
          <w:szCs w:val="24"/>
        </w:rPr>
        <w:t xml:space="preserve">process and </w:t>
      </w:r>
      <w:r>
        <w:rPr>
          <w:sz w:val="24"/>
          <w:szCs w:val="24"/>
        </w:rPr>
        <w:t xml:space="preserve">findings? What will be </w:t>
      </w:r>
      <w:r w:rsidR="008745BF">
        <w:rPr>
          <w:sz w:val="24"/>
          <w:szCs w:val="24"/>
        </w:rPr>
        <w:t>authentic</w:t>
      </w:r>
      <w:r>
        <w:rPr>
          <w:sz w:val="24"/>
          <w:szCs w:val="24"/>
        </w:rPr>
        <w:t xml:space="preserve"> to the culture of our school? What representation will have </w:t>
      </w:r>
      <w:r w:rsidR="008745BF">
        <w:rPr>
          <w:sz w:val="24"/>
          <w:szCs w:val="24"/>
        </w:rPr>
        <w:t>the most meaning</w:t>
      </w:r>
      <w:r>
        <w:rPr>
          <w:sz w:val="24"/>
          <w:szCs w:val="24"/>
        </w:rPr>
        <w:t xml:space="preserve"> for our school community</w:t>
      </w:r>
      <w:r w:rsidR="008745BF">
        <w:rPr>
          <w:sz w:val="24"/>
          <w:szCs w:val="24"/>
        </w:rPr>
        <w:t xml:space="preserve"> at large</w:t>
      </w:r>
      <w:r>
        <w:rPr>
          <w:sz w:val="24"/>
          <w:szCs w:val="24"/>
        </w:rPr>
        <w:t>?</w:t>
      </w:r>
    </w:p>
    <w:p w:rsidR="008745BF" w:rsidRPr="008745BF" w:rsidRDefault="008745BF" w:rsidP="00075C09">
      <w:pPr>
        <w:jc w:val="both"/>
        <w:rPr>
          <w:b/>
          <w:sz w:val="24"/>
          <w:szCs w:val="24"/>
        </w:rPr>
      </w:pPr>
      <w:r>
        <w:rPr>
          <w:b/>
          <w:sz w:val="24"/>
          <w:szCs w:val="24"/>
        </w:rPr>
        <w:t xml:space="preserve">Possible </w:t>
      </w:r>
      <w:r w:rsidRPr="008745BF">
        <w:rPr>
          <w:b/>
          <w:sz w:val="24"/>
          <w:szCs w:val="24"/>
        </w:rPr>
        <w:t xml:space="preserve">Communication </w:t>
      </w:r>
      <w:r>
        <w:rPr>
          <w:b/>
          <w:sz w:val="24"/>
          <w:szCs w:val="24"/>
        </w:rPr>
        <w:t>Methods</w:t>
      </w:r>
    </w:p>
    <w:p w:rsidR="008745BF" w:rsidRDefault="008745BF" w:rsidP="00075C09">
      <w:pPr>
        <w:jc w:val="both"/>
        <w:rPr>
          <w:sz w:val="24"/>
          <w:szCs w:val="24"/>
        </w:rPr>
      </w:pPr>
      <w:r>
        <w:rPr>
          <w:sz w:val="24"/>
          <w:szCs w:val="24"/>
        </w:rPr>
        <w:t>_____________________________________________________________________________</w:t>
      </w:r>
      <w:r w:rsidR="00357BE2">
        <w:rPr>
          <w:sz w:val="24"/>
          <w:szCs w:val="24"/>
        </w:rPr>
        <w:t>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w:t>
      </w:r>
    </w:p>
    <w:p w:rsidR="00F66A2F" w:rsidRDefault="00F66A2F" w:rsidP="00075C09">
      <w:pPr>
        <w:jc w:val="both"/>
        <w:rPr>
          <w:b/>
          <w:sz w:val="24"/>
          <w:szCs w:val="24"/>
        </w:rPr>
      </w:pPr>
    </w:p>
    <w:p w:rsidR="008745BF" w:rsidRDefault="00F66A2F" w:rsidP="00075C09">
      <w:pPr>
        <w:jc w:val="both"/>
        <w:rPr>
          <w:b/>
          <w:sz w:val="24"/>
          <w:szCs w:val="24"/>
        </w:rPr>
      </w:pPr>
      <w:r>
        <w:rPr>
          <w:b/>
          <w:sz w:val="24"/>
          <w:szCs w:val="24"/>
        </w:rPr>
        <w:t xml:space="preserve">Chosen </w:t>
      </w:r>
      <w:r w:rsidR="008745BF" w:rsidRPr="008745BF">
        <w:rPr>
          <w:b/>
          <w:sz w:val="24"/>
          <w:szCs w:val="24"/>
        </w:rPr>
        <w:t>Communication Method</w:t>
      </w:r>
    </w:p>
    <w:p w:rsidR="000A6177" w:rsidRDefault="008745BF" w:rsidP="00F66A2F">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745BF" w:rsidRDefault="008745BF" w:rsidP="00075C09">
      <w:pPr>
        <w:jc w:val="both"/>
        <w:rPr>
          <w:b/>
          <w:sz w:val="24"/>
          <w:szCs w:val="24"/>
        </w:rPr>
      </w:pPr>
      <w:r w:rsidRPr="008745BF">
        <w:rPr>
          <w:b/>
          <w:sz w:val="24"/>
          <w:szCs w:val="24"/>
        </w:rPr>
        <w:t>Communication Plan</w:t>
      </w:r>
    </w:p>
    <w:p w:rsidR="008745BF" w:rsidRPr="002074FD" w:rsidRDefault="008745BF" w:rsidP="00075C09">
      <w:pPr>
        <w:jc w:val="both"/>
        <w:rPr>
          <w:sz w:val="24"/>
          <w:szCs w:val="24"/>
        </w:rPr>
      </w:pPr>
      <w:r w:rsidRPr="002074FD">
        <w:rPr>
          <w:sz w:val="24"/>
          <w:szCs w:val="24"/>
        </w:rPr>
        <w:t>Once the communication method has been chosen, decide on those members who will create the product.</w:t>
      </w:r>
    </w:p>
    <w:tbl>
      <w:tblPr>
        <w:tblStyle w:val="TableGrid"/>
        <w:tblW w:w="0" w:type="auto"/>
        <w:tblInd w:w="-342" w:type="dxa"/>
        <w:tblLook w:val="04A0" w:firstRow="1" w:lastRow="0" w:firstColumn="1" w:lastColumn="0" w:noHBand="0" w:noVBand="1"/>
      </w:tblPr>
      <w:tblGrid>
        <w:gridCol w:w="1710"/>
        <w:gridCol w:w="2880"/>
        <w:gridCol w:w="5328"/>
      </w:tblGrid>
      <w:tr w:rsidR="008745BF" w:rsidTr="008745BF">
        <w:tc>
          <w:tcPr>
            <w:tcW w:w="1710" w:type="dxa"/>
          </w:tcPr>
          <w:p w:rsidR="008745BF" w:rsidRDefault="008745BF" w:rsidP="008745BF">
            <w:pPr>
              <w:jc w:val="center"/>
              <w:rPr>
                <w:b/>
                <w:sz w:val="24"/>
                <w:szCs w:val="24"/>
              </w:rPr>
            </w:pPr>
            <w:r>
              <w:rPr>
                <w:b/>
                <w:sz w:val="24"/>
                <w:szCs w:val="24"/>
              </w:rPr>
              <w:t>Goal</w:t>
            </w:r>
          </w:p>
        </w:tc>
        <w:tc>
          <w:tcPr>
            <w:tcW w:w="2880" w:type="dxa"/>
          </w:tcPr>
          <w:p w:rsidR="008745BF" w:rsidRDefault="008745BF" w:rsidP="008745BF">
            <w:pPr>
              <w:jc w:val="center"/>
              <w:rPr>
                <w:b/>
                <w:sz w:val="24"/>
                <w:szCs w:val="24"/>
              </w:rPr>
            </w:pPr>
            <w:r>
              <w:rPr>
                <w:b/>
                <w:sz w:val="24"/>
                <w:szCs w:val="24"/>
              </w:rPr>
              <w:t>Member</w:t>
            </w:r>
          </w:p>
        </w:tc>
        <w:tc>
          <w:tcPr>
            <w:tcW w:w="5328" w:type="dxa"/>
          </w:tcPr>
          <w:p w:rsidR="008745BF" w:rsidRDefault="008745BF" w:rsidP="008745BF">
            <w:pPr>
              <w:jc w:val="center"/>
              <w:rPr>
                <w:b/>
                <w:sz w:val="24"/>
                <w:szCs w:val="24"/>
              </w:rPr>
            </w:pPr>
            <w:r>
              <w:rPr>
                <w:b/>
                <w:sz w:val="24"/>
                <w:szCs w:val="24"/>
              </w:rPr>
              <w:t>Task</w:t>
            </w:r>
          </w:p>
        </w:tc>
      </w:tr>
      <w:tr w:rsidR="008745BF" w:rsidTr="008745BF">
        <w:tc>
          <w:tcPr>
            <w:tcW w:w="1710" w:type="dxa"/>
          </w:tcPr>
          <w:p w:rsidR="008745BF" w:rsidRDefault="008745BF" w:rsidP="00075C09">
            <w:pPr>
              <w:jc w:val="both"/>
              <w:rPr>
                <w:b/>
                <w:sz w:val="24"/>
                <w:szCs w:val="24"/>
              </w:rPr>
            </w:pPr>
          </w:p>
          <w:p w:rsidR="008745BF" w:rsidRDefault="008745BF" w:rsidP="00075C09">
            <w:pPr>
              <w:jc w:val="both"/>
              <w:rPr>
                <w:b/>
                <w:sz w:val="24"/>
                <w:szCs w:val="24"/>
              </w:rPr>
            </w:pPr>
          </w:p>
        </w:tc>
        <w:tc>
          <w:tcPr>
            <w:tcW w:w="2880" w:type="dxa"/>
          </w:tcPr>
          <w:p w:rsidR="008745BF" w:rsidRDefault="008745BF">
            <w:pPr>
              <w:rPr>
                <w:b/>
                <w:sz w:val="24"/>
                <w:szCs w:val="24"/>
              </w:rPr>
            </w:pPr>
          </w:p>
          <w:p w:rsidR="008745BF" w:rsidRDefault="008745BF" w:rsidP="008745BF">
            <w:pPr>
              <w:jc w:val="both"/>
              <w:rPr>
                <w:b/>
                <w:sz w:val="24"/>
                <w:szCs w:val="24"/>
              </w:rPr>
            </w:pPr>
          </w:p>
        </w:tc>
        <w:tc>
          <w:tcPr>
            <w:tcW w:w="5328" w:type="dxa"/>
          </w:tcPr>
          <w:p w:rsidR="008745BF" w:rsidRDefault="008745BF" w:rsidP="00075C09">
            <w:pPr>
              <w:jc w:val="both"/>
              <w:rPr>
                <w:b/>
                <w:sz w:val="24"/>
                <w:szCs w:val="24"/>
              </w:rPr>
            </w:pPr>
          </w:p>
        </w:tc>
      </w:tr>
      <w:tr w:rsidR="008745BF" w:rsidTr="008745BF">
        <w:tc>
          <w:tcPr>
            <w:tcW w:w="1710" w:type="dxa"/>
          </w:tcPr>
          <w:p w:rsidR="008745BF" w:rsidRDefault="008745BF" w:rsidP="00075C09">
            <w:pPr>
              <w:jc w:val="both"/>
              <w:rPr>
                <w:b/>
                <w:sz w:val="24"/>
                <w:szCs w:val="24"/>
              </w:rPr>
            </w:pPr>
          </w:p>
          <w:p w:rsidR="008745BF" w:rsidRDefault="008745BF" w:rsidP="00075C09">
            <w:pPr>
              <w:jc w:val="both"/>
              <w:rPr>
                <w:b/>
                <w:sz w:val="24"/>
                <w:szCs w:val="24"/>
              </w:rPr>
            </w:pPr>
          </w:p>
        </w:tc>
        <w:tc>
          <w:tcPr>
            <w:tcW w:w="2880" w:type="dxa"/>
          </w:tcPr>
          <w:p w:rsidR="008745BF" w:rsidRDefault="008745BF">
            <w:pPr>
              <w:rPr>
                <w:b/>
                <w:sz w:val="24"/>
                <w:szCs w:val="24"/>
              </w:rPr>
            </w:pPr>
          </w:p>
          <w:p w:rsidR="008745BF" w:rsidRDefault="008745BF" w:rsidP="008745BF">
            <w:pPr>
              <w:jc w:val="both"/>
              <w:rPr>
                <w:b/>
                <w:sz w:val="24"/>
                <w:szCs w:val="24"/>
              </w:rPr>
            </w:pPr>
          </w:p>
        </w:tc>
        <w:tc>
          <w:tcPr>
            <w:tcW w:w="5328" w:type="dxa"/>
          </w:tcPr>
          <w:p w:rsidR="008745BF" w:rsidRDefault="008745BF" w:rsidP="00075C09">
            <w:pPr>
              <w:jc w:val="both"/>
              <w:rPr>
                <w:b/>
                <w:sz w:val="24"/>
                <w:szCs w:val="24"/>
              </w:rPr>
            </w:pPr>
          </w:p>
        </w:tc>
      </w:tr>
      <w:tr w:rsidR="008745BF" w:rsidTr="008745BF">
        <w:tc>
          <w:tcPr>
            <w:tcW w:w="1710" w:type="dxa"/>
          </w:tcPr>
          <w:p w:rsidR="008745BF" w:rsidRDefault="008745BF" w:rsidP="00075C09">
            <w:pPr>
              <w:jc w:val="both"/>
              <w:rPr>
                <w:b/>
                <w:sz w:val="24"/>
                <w:szCs w:val="24"/>
              </w:rPr>
            </w:pPr>
          </w:p>
          <w:p w:rsidR="008745BF" w:rsidRDefault="008745BF" w:rsidP="00075C09">
            <w:pPr>
              <w:jc w:val="both"/>
              <w:rPr>
                <w:b/>
                <w:sz w:val="24"/>
                <w:szCs w:val="24"/>
              </w:rPr>
            </w:pPr>
          </w:p>
        </w:tc>
        <w:tc>
          <w:tcPr>
            <w:tcW w:w="2880" w:type="dxa"/>
          </w:tcPr>
          <w:p w:rsidR="008745BF" w:rsidRDefault="008745BF">
            <w:pPr>
              <w:rPr>
                <w:b/>
                <w:sz w:val="24"/>
                <w:szCs w:val="24"/>
              </w:rPr>
            </w:pPr>
          </w:p>
          <w:p w:rsidR="008745BF" w:rsidRDefault="008745BF" w:rsidP="008745BF">
            <w:pPr>
              <w:jc w:val="both"/>
              <w:rPr>
                <w:b/>
                <w:sz w:val="24"/>
                <w:szCs w:val="24"/>
              </w:rPr>
            </w:pPr>
          </w:p>
        </w:tc>
        <w:tc>
          <w:tcPr>
            <w:tcW w:w="5328" w:type="dxa"/>
          </w:tcPr>
          <w:p w:rsidR="008745BF" w:rsidRDefault="008745BF" w:rsidP="00075C09">
            <w:pPr>
              <w:jc w:val="both"/>
              <w:rPr>
                <w:b/>
                <w:sz w:val="24"/>
                <w:szCs w:val="24"/>
              </w:rPr>
            </w:pPr>
          </w:p>
        </w:tc>
      </w:tr>
    </w:tbl>
    <w:p w:rsidR="00F66A2F" w:rsidRDefault="00F66A2F" w:rsidP="000A6177">
      <w:pPr>
        <w:jc w:val="center"/>
        <w:rPr>
          <w:b/>
          <w:sz w:val="28"/>
          <w:szCs w:val="28"/>
        </w:rPr>
      </w:pPr>
    </w:p>
    <w:p w:rsidR="008745BF" w:rsidRPr="000B4656" w:rsidRDefault="008745BF" w:rsidP="000A6177">
      <w:pPr>
        <w:jc w:val="center"/>
        <w:rPr>
          <w:b/>
          <w:sz w:val="28"/>
          <w:szCs w:val="28"/>
        </w:rPr>
      </w:pPr>
      <w:r w:rsidRPr="000B4656">
        <w:rPr>
          <w:b/>
          <w:sz w:val="28"/>
          <w:szCs w:val="28"/>
        </w:rPr>
        <w:t>Communicating Process</w:t>
      </w:r>
    </w:p>
    <w:p w:rsidR="008745BF" w:rsidRDefault="000B4656" w:rsidP="00075C09">
      <w:pPr>
        <w:jc w:val="both"/>
        <w:rPr>
          <w:b/>
          <w:sz w:val="24"/>
          <w:szCs w:val="24"/>
        </w:rPr>
      </w:pPr>
      <w:r>
        <w:rPr>
          <w:b/>
          <w:sz w:val="24"/>
          <w:szCs w:val="24"/>
        </w:rPr>
        <w:t>C</w:t>
      </w:r>
      <w:r w:rsidR="008745BF" w:rsidRPr="008745BF">
        <w:rPr>
          <w:b/>
          <w:sz w:val="24"/>
          <w:szCs w:val="24"/>
        </w:rPr>
        <w:t xml:space="preserve">ollation and </w:t>
      </w:r>
      <w:r>
        <w:rPr>
          <w:b/>
          <w:sz w:val="24"/>
          <w:szCs w:val="24"/>
        </w:rPr>
        <w:t>D</w:t>
      </w:r>
      <w:r w:rsidR="008745BF" w:rsidRPr="008745BF">
        <w:rPr>
          <w:b/>
          <w:sz w:val="24"/>
          <w:szCs w:val="24"/>
        </w:rPr>
        <w:t xml:space="preserve">istribution </w:t>
      </w:r>
    </w:p>
    <w:p w:rsidR="00476B86" w:rsidRPr="00476B86" w:rsidRDefault="00476B86" w:rsidP="00476B86">
      <w:pPr>
        <w:jc w:val="both"/>
        <w:rPr>
          <w:rFonts w:ascii="Calibri" w:eastAsia="Times New Roman" w:hAnsi="Calibri" w:cs="Times New Roman"/>
        </w:rPr>
      </w:pPr>
      <w:r w:rsidRPr="00476B86">
        <w:rPr>
          <w:rFonts w:ascii="Calibri" w:eastAsia="Times New Roman" w:hAnsi="Calibri" w:cs="Times New Roman"/>
          <w:sz w:val="24"/>
          <w:szCs w:val="24"/>
        </w:rPr>
        <w:t xml:space="preserve">A small group, perhaps members of the Core Team, can assemble the communique for distribution and public viewing. The method of communicating and distributing data is up to the Core Team at each school. This process may entail an email or a hard copy summary, but could also take the form of information posted on your school website. Possible web posts could include linking a formal document, writing a blog, creating an </w:t>
      </w:r>
      <w:r w:rsidR="00F66A2F" w:rsidRPr="00476B86">
        <w:rPr>
          <w:rFonts w:ascii="Calibri" w:eastAsia="Times New Roman" w:hAnsi="Calibri" w:cs="Times New Roman"/>
          <w:sz w:val="24"/>
          <w:szCs w:val="24"/>
        </w:rPr>
        <w:t>iBook</w:t>
      </w:r>
      <w:r w:rsidRPr="00476B86">
        <w:rPr>
          <w:rFonts w:ascii="Calibri" w:eastAsia="Times New Roman" w:hAnsi="Calibri" w:cs="Times New Roman"/>
          <w:sz w:val="24"/>
          <w:szCs w:val="24"/>
        </w:rPr>
        <w:t>, designing a movie, or inviting people to an open house or showcase display where members of the community can come to the school to view the collected data. As with the plan itself, each school will be unique in the way it distributes its information to its community at large.</w:t>
      </w:r>
    </w:p>
    <w:p w:rsidR="000B4656" w:rsidRDefault="000B4656" w:rsidP="00075C09">
      <w:pPr>
        <w:jc w:val="both"/>
        <w:rPr>
          <w:b/>
          <w:sz w:val="24"/>
          <w:szCs w:val="24"/>
        </w:rPr>
      </w:pPr>
      <w:r>
        <w:rPr>
          <w:b/>
          <w:sz w:val="24"/>
          <w:szCs w:val="24"/>
        </w:rPr>
        <w:t>Distribution of the Communique</w:t>
      </w:r>
    </w:p>
    <w:p w:rsidR="000B4656" w:rsidRDefault="000B4656" w:rsidP="00075C09">
      <w:pPr>
        <w:jc w:val="both"/>
        <w:rPr>
          <w:sz w:val="24"/>
          <w:szCs w:val="24"/>
        </w:rPr>
      </w:pPr>
      <w:r w:rsidRPr="000B4656">
        <w:rPr>
          <w:sz w:val="24"/>
          <w:szCs w:val="24"/>
        </w:rPr>
        <w:t>Describe how the communication of process will be distributed to the community and those members who are attending to this task.</w:t>
      </w:r>
    </w:p>
    <w:tbl>
      <w:tblPr>
        <w:tblStyle w:val="TableGrid"/>
        <w:tblpPr w:leftFromText="180" w:rightFromText="180" w:vertAnchor="text" w:tblpY="60"/>
        <w:tblW w:w="0" w:type="auto"/>
        <w:tblLook w:val="04A0" w:firstRow="1" w:lastRow="0" w:firstColumn="1" w:lastColumn="0" w:noHBand="0" w:noVBand="1"/>
      </w:tblPr>
      <w:tblGrid>
        <w:gridCol w:w="1373"/>
        <w:gridCol w:w="8203"/>
      </w:tblGrid>
      <w:tr w:rsidR="000A6177" w:rsidTr="000A6177">
        <w:tc>
          <w:tcPr>
            <w:tcW w:w="1373" w:type="dxa"/>
          </w:tcPr>
          <w:p w:rsidR="000A6177" w:rsidRDefault="000A6177" w:rsidP="000A6177">
            <w:pPr>
              <w:jc w:val="center"/>
              <w:rPr>
                <w:sz w:val="24"/>
                <w:szCs w:val="24"/>
              </w:rPr>
            </w:pPr>
          </w:p>
          <w:p w:rsidR="000A6177" w:rsidRDefault="000A6177" w:rsidP="000A6177">
            <w:pPr>
              <w:jc w:val="center"/>
              <w:rPr>
                <w:sz w:val="24"/>
                <w:szCs w:val="24"/>
              </w:rPr>
            </w:pPr>
            <w:r>
              <w:rPr>
                <w:sz w:val="24"/>
                <w:szCs w:val="24"/>
              </w:rPr>
              <w:t>Distribution</w:t>
            </w:r>
          </w:p>
          <w:p w:rsidR="000A6177" w:rsidRDefault="000A6177" w:rsidP="000A6177">
            <w:pPr>
              <w:jc w:val="center"/>
              <w:rPr>
                <w:sz w:val="24"/>
                <w:szCs w:val="24"/>
              </w:rPr>
            </w:pPr>
            <w:r>
              <w:rPr>
                <w:sz w:val="24"/>
                <w:szCs w:val="24"/>
              </w:rPr>
              <w:t xml:space="preserve"> Members</w:t>
            </w:r>
          </w:p>
          <w:p w:rsidR="000A6177" w:rsidRDefault="000A6177" w:rsidP="000A6177">
            <w:pPr>
              <w:rPr>
                <w:sz w:val="24"/>
                <w:szCs w:val="24"/>
              </w:rPr>
            </w:pPr>
          </w:p>
        </w:tc>
        <w:tc>
          <w:tcPr>
            <w:tcW w:w="8203" w:type="dxa"/>
          </w:tcPr>
          <w:p w:rsidR="000A6177" w:rsidRDefault="000A6177" w:rsidP="000A6177">
            <w:pPr>
              <w:jc w:val="center"/>
              <w:rPr>
                <w:sz w:val="24"/>
                <w:szCs w:val="24"/>
              </w:rPr>
            </w:pPr>
          </w:p>
          <w:p w:rsidR="000A6177" w:rsidRDefault="000A6177" w:rsidP="000A6177">
            <w:pPr>
              <w:jc w:val="center"/>
              <w:rPr>
                <w:sz w:val="24"/>
                <w:szCs w:val="24"/>
              </w:rPr>
            </w:pPr>
            <w:r>
              <w:rPr>
                <w:sz w:val="24"/>
                <w:szCs w:val="24"/>
              </w:rPr>
              <w:t>Description of How the Communication  Process is Distributed</w:t>
            </w:r>
          </w:p>
          <w:p w:rsidR="000A6177" w:rsidRDefault="000A6177" w:rsidP="000A6177">
            <w:pPr>
              <w:jc w:val="center"/>
              <w:rPr>
                <w:sz w:val="24"/>
                <w:szCs w:val="24"/>
              </w:rPr>
            </w:pPr>
          </w:p>
        </w:tc>
      </w:tr>
      <w:tr w:rsidR="000A6177" w:rsidTr="000A6177">
        <w:tc>
          <w:tcPr>
            <w:tcW w:w="1373" w:type="dxa"/>
          </w:tcPr>
          <w:p w:rsidR="000A6177" w:rsidRDefault="000A6177" w:rsidP="000A6177">
            <w:pPr>
              <w:jc w:val="both"/>
              <w:rPr>
                <w:sz w:val="24"/>
                <w:szCs w:val="24"/>
              </w:rPr>
            </w:pPr>
          </w:p>
        </w:tc>
        <w:tc>
          <w:tcPr>
            <w:tcW w:w="8203" w:type="dxa"/>
          </w:tcPr>
          <w:p w:rsidR="000A6177" w:rsidRDefault="000A6177" w:rsidP="000A6177">
            <w:pPr>
              <w:jc w:val="both"/>
              <w:rPr>
                <w:sz w:val="24"/>
                <w:szCs w:val="24"/>
              </w:rPr>
            </w:pPr>
          </w:p>
          <w:p w:rsidR="000A6177" w:rsidRDefault="000A6177" w:rsidP="000A6177">
            <w:pPr>
              <w:jc w:val="both"/>
              <w:rPr>
                <w:sz w:val="24"/>
                <w:szCs w:val="24"/>
              </w:rPr>
            </w:pPr>
          </w:p>
          <w:p w:rsidR="000A6177" w:rsidRDefault="000A6177" w:rsidP="000A6177">
            <w:pPr>
              <w:jc w:val="both"/>
              <w:rPr>
                <w:sz w:val="24"/>
                <w:szCs w:val="24"/>
              </w:rPr>
            </w:pPr>
          </w:p>
        </w:tc>
      </w:tr>
      <w:tr w:rsidR="000A6177" w:rsidTr="000A6177">
        <w:tc>
          <w:tcPr>
            <w:tcW w:w="1373" w:type="dxa"/>
          </w:tcPr>
          <w:p w:rsidR="000A6177" w:rsidRDefault="000A6177" w:rsidP="000A6177">
            <w:pPr>
              <w:jc w:val="both"/>
              <w:rPr>
                <w:sz w:val="24"/>
                <w:szCs w:val="24"/>
              </w:rPr>
            </w:pPr>
          </w:p>
        </w:tc>
        <w:tc>
          <w:tcPr>
            <w:tcW w:w="8203" w:type="dxa"/>
          </w:tcPr>
          <w:p w:rsidR="000A6177" w:rsidRDefault="000A6177" w:rsidP="000A6177">
            <w:pPr>
              <w:jc w:val="both"/>
              <w:rPr>
                <w:sz w:val="24"/>
                <w:szCs w:val="24"/>
              </w:rPr>
            </w:pPr>
          </w:p>
          <w:p w:rsidR="000A6177" w:rsidRDefault="000A6177" w:rsidP="000A6177">
            <w:pPr>
              <w:jc w:val="both"/>
              <w:rPr>
                <w:sz w:val="24"/>
                <w:szCs w:val="24"/>
              </w:rPr>
            </w:pPr>
          </w:p>
          <w:p w:rsidR="000A6177" w:rsidRDefault="000A6177" w:rsidP="000A6177">
            <w:pPr>
              <w:jc w:val="both"/>
              <w:rPr>
                <w:sz w:val="24"/>
                <w:szCs w:val="24"/>
              </w:rPr>
            </w:pPr>
          </w:p>
          <w:p w:rsidR="000A6177" w:rsidRDefault="000A6177" w:rsidP="000A6177">
            <w:pPr>
              <w:jc w:val="both"/>
              <w:rPr>
                <w:sz w:val="24"/>
                <w:szCs w:val="24"/>
              </w:rPr>
            </w:pPr>
          </w:p>
        </w:tc>
      </w:tr>
    </w:tbl>
    <w:p w:rsidR="000B4656" w:rsidRPr="004271EA" w:rsidRDefault="000B4656" w:rsidP="00075C09">
      <w:pPr>
        <w:jc w:val="both"/>
        <w:rPr>
          <w:b/>
          <w:sz w:val="24"/>
          <w:szCs w:val="24"/>
        </w:rPr>
      </w:pPr>
    </w:p>
    <w:p w:rsidR="002260F3" w:rsidRPr="004271EA" w:rsidRDefault="002260F3" w:rsidP="002260F3">
      <w:pPr>
        <w:rPr>
          <w:b/>
          <w:sz w:val="24"/>
          <w:szCs w:val="24"/>
        </w:rPr>
      </w:pPr>
      <w:r w:rsidRPr="004271EA">
        <w:rPr>
          <w:b/>
          <w:sz w:val="24"/>
          <w:szCs w:val="24"/>
        </w:rPr>
        <w:t xml:space="preserve">The </w:t>
      </w:r>
      <w:r w:rsidR="000C3946" w:rsidRPr="004271EA">
        <w:rPr>
          <w:b/>
          <w:sz w:val="24"/>
          <w:szCs w:val="24"/>
        </w:rPr>
        <w:t xml:space="preserve">processes / activities </w:t>
      </w:r>
      <w:r w:rsidRPr="004271EA">
        <w:rPr>
          <w:b/>
          <w:sz w:val="24"/>
          <w:szCs w:val="24"/>
        </w:rPr>
        <w:t>us</w:t>
      </w:r>
      <w:r w:rsidR="000C3946" w:rsidRPr="004271EA">
        <w:rPr>
          <w:b/>
          <w:sz w:val="24"/>
          <w:szCs w:val="24"/>
        </w:rPr>
        <w:t>ed</w:t>
      </w:r>
      <w:r w:rsidRPr="004271EA">
        <w:rPr>
          <w:b/>
          <w:sz w:val="24"/>
          <w:szCs w:val="24"/>
        </w:rPr>
        <w:t xml:space="preserve"> </w:t>
      </w:r>
      <w:r w:rsidR="00F66A2F" w:rsidRPr="004271EA">
        <w:rPr>
          <w:b/>
          <w:sz w:val="24"/>
          <w:szCs w:val="24"/>
        </w:rPr>
        <w:t xml:space="preserve">to </w:t>
      </w:r>
      <w:r w:rsidRPr="004271EA">
        <w:rPr>
          <w:b/>
          <w:sz w:val="24"/>
          <w:szCs w:val="24"/>
        </w:rPr>
        <w:t>identify the method(s) whereby we communicated the plan.</w:t>
      </w:r>
    </w:p>
    <w:p w:rsidR="002260F3" w:rsidRDefault="002260F3" w:rsidP="002260F3">
      <w:pPr>
        <w:jc w:val="both"/>
        <w:rPr>
          <w:sz w:val="24"/>
          <w:szCs w:val="24"/>
        </w:rPr>
      </w:pPr>
      <w:r w:rsidRPr="00CE34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47ED">
        <w:rPr>
          <w:b/>
        </w:rPr>
        <w:t>_______</w:t>
      </w:r>
    </w:p>
    <w:p w:rsidR="000B4656" w:rsidRDefault="000B4656" w:rsidP="00075C09">
      <w:pPr>
        <w:jc w:val="both"/>
        <w:rPr>
          <w:sz w:val="24"/>
          <w:szCs w:val="24"/>
        </w:rPr>
      </w:pPr>
    </w:p>
    <w:p w:rsidR="004547ED" w:rsidRDefault="004547ED" w:rsidP="00075C09">
      <w:pPr>
        <w:jc w:val="both"/>
        <w:rPr>
          <w:sz w:val="24"/>
          <w:szCs w:val="24"/>
        </w:rPr>
      </w:pPr>
      <w:r>
        <w:rPr>
          <w:sz w:val="24"/>
          <w:szCs w:val="24"/>
        </w:rPr>
        <w:t xml:space="preserve">The school planning support team is comprised of a variety of stakeholders which can include teachers, educational assistants, parents, students and community partners. The goal of the team is to </w:t>
      </w:r>
      <w:r w:rsidR="00B9601C">
        <w:rPr>
          <w:sz w:val="24"/>
          <w:szCs w:val="24"/>
        </w:rPr>
        <w:t>gauge</w:t>
      </w:r>
      <w:r>
        <w:rPr>
          <w:sz w:val="24"/>
          <w:szCs w:val="24"/>
        </w:rPr>
        <w:t xml:space="preserve"> different perspectives on </w:t>
      </w:r>
      <w:r w:rsidR="00E86881">
        <w:rPr>
          <w:sz w:val="24"/>
          <w:szCs w:val="24"/>
        </w:rPr>
        <w:t>‘</w:t>
      </w:r>
      <w:r>
        <w:rPr>
          <w:sz w:val="24"/>
          <w:szCs w:val="24"/>
        </w:rPr>
        <w:t>us</w:t>
      </w:r>
      <w:r w:rsidR="00E86881">
        <w:rPr>
          <w:sz w:val="24"/>
          <w:szCs w:val="24"/>
        </w:rPr>
        <w:t>’</w:t>
      </w:r>
      <w:r>
        <w:rPr>
          <w:sz w:val="24"/>
          <w:szCs w:val="24"/>
        </w:rPr>
        <w:t xml:space="preserve"> as learning community and our future priorities to enhance student learning</w:t>
      </w:r>
      <w:r w:rsidR="00E86881">
        <w:rPr>
          <w:sz w:val="24"/>
          <w:szCs w:val="24"/>
        </w:rPr>
        <w:t xml:space="preserve"> and engagement</w:t>
      </w:r>
      <w:r>
        <w:rPr>
          <w:sz w:val="24"/>
          <w:szCs w:val="24"/>
        </w:rPr>
        <w:t>.</w:t>
      </w:r>
    </w:p>
    <w:p w:rsidR="000B4656" w:rsidRDefault="00F66A2F" w:rsidP="000B4656">
      <w:pPr>
        <w:jc w:val="center"/>
        <w:rPr>
          <w:b/>
          <w:sz w:val="24"/>
          <w:szCs w:val="24"/>
        </w:rPr>
      </w:pPr>
      <w:r w:rsidRPr="00F66A2F">
        <w:rPr>
          <w:b/>
          <w:sz w:val="24"/>
          <w:szCs w:val="24"/>
        </w:rPr>
        <w:t>School Planning Team Members</w:t>
      </w:r>
    </w:p>
    <w:p w:rsidR="00F66A2F" w:rsidRDefault="00F66A2F" w:rsidP="000B4656">
      <w:pPr>
        <w:jc w:val="center"/>
        <w:rPr>
          <w:b/>
          <w:sz w:val="24"/>
          <w:szCs w:val="24"/>
        </w:rPr>
      </w:pPr>
    </w:p>
    <w:tbl>
      <w:tblPr>
        <w:tblStyle w:val="TableGrid"/>
        <w:tblW w:w="0" w:type="auto"/>
        <w:tblLook w:val="04A0" w:firstRow="1" w:lastRow="0" w:firstColumn="1" w:lastColumn="0" w:noHBand="0" w:noVBand="1"/>
      </w:tblPr>
      <w:tblGrid>
        <w:gridCol w:w="4788"/>
        <w:gridCol w:w="4788"/>
      </w:tblGrid>
      <w:tr w:rsidR="004271EA" w:rsidTr="004271EA">
        <w:tc>
          <w:tcPr>
            <w:tcW w:w="4788" w:type="dxa"/>
          </w:tcPr>
          <w:p w:rsidR="004271EA" w:rsidRDefault="004271EA" w:rsidP="004271EA">
            <w:pPr>
              <w:jc w:val="center"/>
              <w:rPr>
                <w:b/>
                <w:sz w:val="24"/>
                <w:szCs w:val="24"/>
              </w:rPr>
            </w:pPr>
          </w:p>
          <w:p w:rsidR="004271EA" w:rsidRDefault="004271EA" w:rsidP="004271EA">
            <w:pPr>
              <w:jc w:val="center"/>
              <w:rPr>
                <w:b/>
                <w:sz w:val="24"/>
                <w:szCs w:val="24"/>
              </w:rPr>
            </w:pPr>
            <w:r>
              <w:rPr>
                <w:b/>
                <w:sz w:val="24"/>
                <w:szCs w:val="24"/>
              </w:rPr>
              <w:t>Name</w:t>
            </w:r>
          </w:p>
          <w:p w:rsidR="004271EA" w:rsidRDefault="004271EA" w:rsidP="004271EA">
            <w:pPr>
              <w:jc w:val="center"/>
              <w:rPr>
                <w:b/>
                <w:sz w:val="24"/>
                <w:szCs w:val="24"/>
              </w:rPr>
            </w:pPr>
          </w:p>
        </w:tc>
        <w:tc>
          <w:tcPr>
            <w:tcW w:w="4788" w:type="dxa"/>
          </w:tcPr>
          <w:p w:rsidR="004271EA" w:rsidRDefault="004271EA" w:rsidP="004271EA">
            <w:pPr>
              <w:jc w:val="center"/>
              <w:rPr>
                <w:b/>
                <w:sz w:val="24"/>
                <w:szCs w:val="24"/>
              </w:rPr>
            </w:pPr>
          </w:p>
          <w:p w:rsidR="004271EA" w:rsidRDefault="004271EA" w:rsidP="004271EA">
            <w:pPr>
              <w:jc w:val="center"/>
              <w:rPr>
                <w:b/>
                <w:sz w:val="24"/>
                <w:szCs w:val="24"/>
              </w:rPr>
            </w:pPr>
            <w:r>
              <w:rPr>
                <w:b/>
                <w:sz w:val="24"/>
                <w:szCs w:val="24"/>
              </w:rPr>
              <w:t>Stakeholder Group</w:t>
            </w: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r w:rsidR="004271EA" w:rsidTr="004271EA">
        <w:tc>
          <w:tcPr>
            <w:tcW w:w="4788" w:type="dxa"/>
          </w:tcPr>
          <w:p w:rsidR="004271EA" w:rsidRDefault="004271EA" w:rsidP="00F66A2F">
            <w:pPr>
              <w:rPr>
                <w:b/>
                <w:sz w:val="24"/>
                <w:szCs w:val="24"/>
              </w:rPr>
            </w:pPr>
          </w:p>
          <w:p w:rsidR="004271EA" w:rsidRDefault="004271EA" w:rsidP="00F66A2F">
            <w:pPr>
              <w:rPr>
                <w:b/>
                <w:sz w:val="24"/>
                <w:szCs w:val="24"/>
              </w:rPr>
            </w:pPr>
          </w:p>
        </w:tc>
        <w:tc>
          <w:tcPr>
            <w:tcW w:w="4788" w:type="dxa"/>
          </w:tcPr>
          <w:p w:rsidR="004271EA" w:rsidRDefault="004271EA" w:rsidP="00F66A2F">
            <w:pPr>
              <w:rPr>
                <w:b/>
                <w:sz w:val="24"/>
                <w:szCs w:val="24"/>
              </w:rPr>
            </w:pPr>
          </w:p>
        </w:tc>
      </w:tr>
    </w:tbl>
    <w:p w:rsidR="00F66A2F" w:rsidRPr="00F66A2F" w:rsidRDefault="00F66A2F" w:rsidP="00F66A2F">
      <w:pPr>
        <w:rPr>
          <w:b/>
          <w:sz w:val="24"/>
          <w:szCs w:val="24"/>
        </w:rPr>
      </w:pPr>
    </w:p>
    <w:sectPr w:rsidR="00F66A2F" w:rsidRPr="00F66A2F" w:rsidSect="00503C64">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1D" w:rsidRDefault="000F5A1D" w:rsidP="00086728">
      <w:pPr>
        <w:spacing w:after="0" w:line="240" w:lineRule="auto"/>
      </w:pPr>
      <w:r>
        <w:separator/>
      </w:r>
    </w:p>
  </w:endnote>
  <w:endnote w:type="continuationSeparator" w:id="0">
    <w:p w:rsidR="000F5A1D" w:rsidRDefault="000F5A1D" w:rsidP="000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09476"/>
      <w:docPartObj>
        <w:docPartGallery w:val="Page Numbers (Bottom of Page)"/>
        <w:docPartUnique/>
      </w:docPartObj>
    </w:sdtPr>
    <w:sdtEndPr>
      <w:rPr>
        <w:noProof/>
      </w:rPr>
    </w:sdtEndPr>
    <w:sdtContent>
      <w:p w:rsidR="00EA374D" w:rsidRDefault="00EA374D">
        <w:pPr>
          <w:pStyle w:val="Footer"/>
          <w:jc w:val="right"/>
        </w:pPr>
        <w:r>
          <w:fldChar w:fldCharType="begin"/>
        </w:r>
        <w:r>
          <w:instrText xml:space="preserve"> PAGE   \* MERGEFORMAT </w:instrText>
        </w:r>
        <w:r>
          <w:fldChar w:fldCharType="separate"/>
        </w:r>
        <w:r w:rsidR="000F5A1D">
          <w:rPr>
            <w:noProof/>
          </w:rPr>
          <w:t>1</w:t>
        </w:r>
        <w:r>
          <w:rPr>
            <w:noProof/>
          </w:rPr>
          <w:fldChar w:fldCharType="end"/>
        </w:r>
      </w:p>
    </w:sdtContent>
  </w:sdt>
  <w:p w:rsidR="00EA374D" w:rsidRDefault="00EA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1D" w:rsidRDefault="000F5A1D" w:rsidP="00086728">
      <w:pPr>
        <w:spacing w:after="0" w:line="240" w:lineRule="auto"/>
      </w:pPr>
      <w:r>
        <w:separator/>
      </w:r>
    </w:p>
  </w:footnote>
  <w:footnote w:type="continuationSeparator" w:id="0">
    <w:p w:rsidR="000F5A1D" w:rsidRDefault="000F5A1D" w:rsidP="00086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F2C"/>
    <w:multiLevelType w:val="hybridMultilevel"/>
    <w:tmpl w:val="438A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70DCD"/>
    <w:multiLevelType w:val="hybridMultilevel"/>
    <w:tmpl w:val="7FC6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3167"/>
    <w:multiLevelType w:val="multilevel"/>
    <w:tmpl w:val="D6E0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64A34"/>
    <w:multiLevelType w:val="multilevel"/>
    <w:tmpl w:val="F6C6C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63D36"/>
    <w:multiLevelType w:val="hybridMultilevel"/>
    <w:tmpl w:val="25A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91D5B"/>
    <w:multiLevelType w:val="hybridMultilevel"/>
    <w:tmpl w:val="3926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C1F44"/>
    <w:multiLevelType w:val="hybridMultilevel"/>
    <w:tmpl w:val="66DC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28"/>
    <w:rsid w:val="00024A08"/>
    <w:rsid w:val="000377A8"/>
    <w:rsid w:val="00054BC0"/>
    <w:rsid w:val="00071F6D"/>
    <w:rsid w:val="00075C09"/>
    <w:rsid w:val="00086728"/>
    <w:rsid w:val="000A6177"/>
    <w:rsid w:val="000B4656"/>
    <w:rsid w:val="000C3946"/>
    <w:rsid w:val="000F5A1D"/>
    <w:rsid w:val="0010127C"/>
    <w:rsid w:val="001111EE"/>
    <w:rsid w:val="0011140F"/>
    <w:rsid w:val="001248B7"/>
    <w:rsid w:val="00186CB2"/>
    <w:rsid w:val="002074FD"/>
    <w:rsid w:val="00225FC0"/>
    <w:rsid w:val="002260F3"/>
    <w:rsid w:val="00256495"/>
    <w:rsid w:val="00275BDF"/>
    <w:rsid w:val="00282F8C"/>
    <w:rsid w:val="003150AD"/>
    <w:rsid w:val="00357BE2"/>
    <w:rsid w:val="003A3C15"/>
    <w:rsid w:val="003C49AE"/>
    <w:rsid w:val="004271EA"/>
    <w:rsid w:val="004547ED"/>
    <w:rsid w:val="00476B86"/>
    <w:rsid w:val="00495E95"/>
    <w:rsid w:val="004B58FC"/>
    <w:rsid w:val="004B6D66"/>
    <w:rsid w:val="00503C64"/>
    <w:rsid w:val="00532FFB"/>
    <w:rsid w:val="00587AB5"/>
    <w:rsid w:val="005B5186"/>
    <w:rsid w:val="005E1600"/>
    <w:rsid w:val="0068618A"/>
    <w:rsid w:val="007740C7"/>
    <w:rsid w:val="00804DDB"/>
    <w:rsid w:val="008745BF"/>
    <w:rsid w:val="0089083A"/>
    <w:rsid w:val="00995458"/>
    <w:rsid w:val="009C4236"/>
    <w:rsid w:val="00A46F16"/>
    <w:rsid w:val="00A57F74"/>
    <w:rsid w:val="00AA0040"/>
    <w:rsid w:val="00AB2D1B"/>
    <w:rsid w:val="00AC0036"/>
    <w:rsid w:val="00AF139B"/>
    <w:rsid w:val="00B17EBD"/>
    <w:rsid w:val="00B20503"/>
    <w:rsid w:val="00B9601C"/>
    <w:rsid w:val="00BC1FA6"/>
    <w:rsid w:val="00BE2743"/>
    <w:rsid w:val="00C037FD"/>
    <w:rsid w:val="00C12E7E"/>
    <w:rsid w:val="00C409EC"/>
    <w:rsid w:val="00CE340C"/>
    <w:rsid w:val="00D04D7A"/>
    <w:rsid w:val="00D60292"/>
    <w:rsid w:val="00DF03BC"/>
    <w:rsid w:val="00E07B77"/>
    <w:rsid w:val="00E312B9"/>
    <w:rsid w:val="00E34DF2"/>
    <w:rsid w:val="00E4310B"/>
    <w:rsid w:val="00E86881"/>
    <w:rsid w:val="00EA374D"/>
    <w:rsid w:val="00F25A9A"/>
    <w:rsid w:val="00F40437"/>
    <w:rsid w:val="00F64743"/>
    <w:rsid w:val="00F66A2F"/>
    <w:rsid w:val="00F97102"/>
    <w:rsid w:val="00FB5074"/>
    <w:rsid w:val="00FD1E88"/>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28"/>
    <w:pPr>
      <w:ind w:left="720"/>
      <w:contextualSpacing/>
    </w:pPr>
  </w:style>
  <w:style w:type="paragraph" w:styleId="Header">
    <w:name w:val="header"/>
    <w:basedOn w:val="Normal"/>
    <w:link w:val="HeaderChar"/>
    <w:uiPriority w:val="99"/>
    <w:unhideWhenUsed/>
    <w:rsid w:val="0008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28"/>
  </w:style>
  <w:style w:type="paragraph" w:styleId="Footer">
    <w:name w:val="footer"/>
    <w:basedOn w:val="Normal"/>
    <w:link w:val="FooterChar"/>
    <w:uiPriority w:val="99"/>
    <w:unhideWhenUsed/>
    <w:rsid w:val="0008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28"/>
  </w:style>
  <w:style w:type="paragraph" w:styleId="BalloonText">
    <w:name w:val="Balloon Text"/>
    <w:basedOn w:val="Normal"/>
    <w:link w:val="BalloonTextChar"/>
    <w:uiPriority w:val="99"/>
    <w:semiHidden/>
    <w:unhideWhenUsed/>
    <w:rsid w:val="0050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4"/>
    <w:rPr>
      <w:rFonts w:ascii="Tahoma" w:hAnsi="Tahoma" w:cs="Tahoma"/>
      <w:sz w:val="16"/>
      <w:szCs w:val="16"/>
    </w:rPr>
  </w:style>
  <w:style w:type="character" w:customStyle="1" w:styleId="ms-rtefontsize-2">
    <w:name w:val="ms-rtefontsize-2"/>
    <w:basedOn w:val="DefaultParagraphFont"/>
    <w:rsid w:val="005E1600"/>
  </w:style>
  <w:style w:type="table" w:styleId="TableGrid">
    <w:name w:val="Table Grid"/>
    <w:basedOn w:val="TableNormal"/>
    <w:uiPriority w:val="59"/>
    <w:rsid w:val="00C4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28"/>
    <w:pPr>
      <w:ind w:left="720"/>
      <w:contextualSpacing/>
    </w:pPr>
  </w:style>
  <w:style w:type="paragraph" w:styleId="Header">
    <w:name w:val="header"/>
    <w:basedOn w:val="Normal"/>
    <w:link w:val="HeaderChar"/>
    <w:uiPriority w:val="99"/>
    <w:unhideWhenUsed/>
    <w:rsid w:val="0008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28"/>
  </w:style>
  <w:style w:type="paragraph" w:styleId="Footer">
    <w:name w:val="footer"/>
    <w:basedOn w:val="Normal"/>
    <w:link w:val="FooterChar"/>
    <w:uiPriority w:val="99"/>
    <w:unhideWhenUsed/>
    <w:rsid w:val="0008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28"/>
  </w:style>
  <w:style w:type="paragraph" w:styleId="BalloonText">
    <w:name w:val="Balloon Text"/>
    <w:basedOn w:val="Normal"/>
    <w:link w:val="BalloonTextChar"/>
    <w:uiPriority w:val="99"/>
    <w:semiHidden/>
    <w:unhideWhenUsed/>
    <w:rsid w:val="0050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4"/>
    <w:rPr>
      <w:rFonts w:ascii="Tahoma" w:hAnsi="Tahoma" w:cs="Tahoma"/>
      <w:sz w:val="16"/>
      <w:szCs w:val="16"/>
    </w:rPr>
  </w:style>
  <w:style w:type="character" w:customStyle="1" w:styleId="ms-rtefontsize-2">
    <w:name w:val="ms-rtefontsize-2"/>
    <w:basedOn w:val="DefaultParagraphFont"/>
    <w:rsid w:val="005E1600"/>
  </w:style>
  <w:style w:type="table" w:styleId="TableGrid">
    <w:name w:val="Table Grid"/>
    <w:basedOn w:val="TableNormal"/>
    <w:uiPriority w:val="59"/>
    <w:rsid w:val="00C4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0522">
      <w:bodyDiv w:val="1"/>
      <w:marLeft w:val="0"/>
      <w:marRight w:val="0"/>
      <w:marTop w:val="0"/>
      <w:marBottom w:val="0"/>
      <w:divBdr>
        <w:top w:val="none" w:sz="0" w:space="0" w:color="auto"/>
        <w:left w:val="none" w:sz="0" w:space="0" w:color="auto"/>
        <w:bottom w:val="none" w:sz="0" w:space="0" w:color="auto"/>
        <w:right w:val="none" w:sz="0" w:space="0" w:color="auto"/>
      </w:divBdr>
      <w:divsChild>
        <w:div w:id="1975984838">
          <w:marLeft w:val="0"/>
          <w:marRight w:val="0"/>
          <w:marTop w:val="0"/>
          <w:marBottom w:val="0"/>
          <w:divBdr>
            <w:top w:val="none" w:sz="0" w:space="0" w:color="auto"/>
            <w:left w:val="none" w:sz="0" w:space="0" w:color="auto"/>
            <w:bottom w:val="none" w:sz="0" w:space="0" w:color="auto"/>
            <w:right w:val="none" w:sz="0" w:space="0" w:color="auto"/>
          </w:divBdr>
          <w:divsChild>
            <w:div w:id="1476868750">
              <w:marLeft w:val="0"/>
              <w:marRight w:val="0"/>
              <w:marTop w:val="0"/>
              <w:marBottom w:val="0"/>
              <w:divBdr>
                <w:top w:val="none" w:sz="0" w:space="0" w:color="auto"/>
                <w:left w:val="none" w:sz="0" w:space="0" w:color="auto"/>
                <w:bottom w:val="none" w:sz="0" w:space="0" w:color="auto"/>
                <w:right w:val="none" w:sz="0" w:space="0" w:color="auto"/>
              </w:divBdr>
              <w:divsChild>
                <w:div w:id="301083887">
                  <w:marLeft w:val="0"/>
                  <w:marRight w:val="0"/>
                  <w:marTop w:val="0"/>
                  <w:marBottom w:val="0"/>
                  <w:divBdr>
                    <w:top w:val="none" w:sz="0" w:space="0" w:color="auto"/>
                    <w:left w:val="none" w:sz="0" w:space="0" w:color="auto"/>
                    <w:bottom w:val="none" w:sz="0" w:space="0" w:color="auto"/>
                    <w:right w:val="none" w:sz="0" w:space="0" w:color="auto"/>
                  </w:divBdr>
                </w:div>
                <w:div w:id="18223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141">
      <w:bodyDiv w:val="1"/>
      <w:marLeft w:val="0"/>
      <w:marRight w:val="0"/>
      <w:marTop w:val="0"/>
      <w:marBottom w:val="0"/>
      <w:divBdr>
        <w:top w:val="none" w:sz="0" w:space="0" w:color="auto"/>
        <w:left w:val="none" w:sz="0" w:space="0" w:color="auto"/>
        <w:bottom w:val="none" w:sz="0" w:space="0" w:color="auto"/>
        <w:right w:val="none" w:sz="0" w:space="0" w:color="auto"/>
      </w:divBdr>
    </w:div>
    <w:div w:id="1263146477">
      <w:bodyDiv w:val="1"/>
      <w:marLeft w:val="0"/>
      <w:marRight w:val="0"/>
      <w:marTop w:val="0"/>
      <w:marBottom w:val="0"/>
      <w:divBdr>
        <w:top w:val="none" w:sz="0" w:space="0" w:color="auto"/>
        <w:left w:val="none" w:sz="0" w:space="0" w:color="auto"/>
        <w:bottom w:val="none" w:sz="0" w:space="0" w:color="auto"/>
        <w:right w:val="none" w:sz="0" w:space="0" w:color="auto"/>
      </w:divBdr>
      <w:divsChild>
        <w:div w:id="1111780855">
          <w:marLeft w:val="0"/>
          <w:marRight w:val="0"/>
          <w:marTop w:val="0"/>
          <w:marBottom w:val="0"/>
          <w:divBdr>
            <w:top w:val="none" w:sz="0" w:space="0" w:color="auto"/>
            <w:left w:val="none" w:sz="0" w:space="0" w:color="auto"/>
            <w:bottom w:val="none" w:sz="0" w:space="0" w:color="auto"/>
            <w:right w:val="none" w:sz="0" w:space="0" w:color="auto"/>
          </w:divBdr>
          <w:divsChild>
            <w:div w:id="1834830518">
              <w:marLeft w:val="0"/>
              <w:marRight w:val="0"/>
              <w:marTop w:val="0"/>
              <w:marBottom w:val="0"/>
              <w:divBdr>
                <w:top w:val="none" w:sz="0" w:space="0" w:color="auto"/>
                <w:left w:val="none" w:sz="0" w:space="0" w:color="auto"/>
                <w:bottom w:val="none" w:sz="0" w:space="0" w:color="auto"/>
                <w:right w:val="none" w:sz="0" w:space="0" w:color="auto"/>
              </w:divBdr>
              <w:divsChild>
                <w:div w:id="372466985">
                  <w:marLeft w:val="0"/>
                  <w:marRight w:val="0"/>
                  <w:marTop w:val="0"/>
                  <w:marBottom w:val="0"/>
                  <w:divBdr>
                    <w:top w:val="none" w:sz="0" w:space="0" w:color="auto"/>
                    <w:left w:val="none" w:sz="0" w:space="0" w:color="auto"/>
                    <w:bottom w:val="none" w:sz="0" w:space="0" w:color="auto"/>
                    <w:right w:val="none" w:sz="0" w:space="0" w:color="auto"/>
                  </w:divBdr>
                  <w:divsChild>
                    <w:div w:id="1108424118">
                      <w:marLeft w:val="0"/>
                      <w:marRight w:val="0"/>
                      <w:marTop w:val="0"/>
                      <w:marBottom w:val="0"/>
                      <w:divBdr>
                        <w:top w:val="none" w:sz="0" w:space="0" w:color="auto"/>
                        <w:left w:val="none" w:sz="0" w:space="0" w:color="auto"/>
                        <w:bottom w:val="none" w:sz="0" w:space="0" w:color="auto"/>
                        <w:right w:val="none" w:sz="0" w:space="0" w:color="auto"/>
                      </w:divBdr>
                      <w:divsChild>
                        <w:div w:id="856113782">
                          <w:marLeft w:val="0"/>
                          <w:marRight w:val="0"/>
                          <w:marTop w:val="0"/>
                          <w:marBottom w:val="0"/>
                          <w:divBdr>
                            <w:top w:val="none" w:sz="0" w:space="0" w:color="auto"/>
                            <w:left w:val="none" w:sz="0" w:space="0" w:color="auto"/>
                            <w:bottom w:val="none" w:sz="0" w:space="0" w:color="auto"/>
                            <w:right w:val="none" w:sz="0" w:space="0" w:color="auto"/>
                          </w:divBdr>
                          <w:divsChild>
                            <w:div w:id="1220942054">
                              <w:marLeft w:val="0"/>
                              <w:marRight w:val="0"/>
                              <w:marTop w:val="0"/>
                              <w:marBottom w:val="0"/>
                              <w:divBdr>
                                <w:top w:val="none" w:sz="0" w:space="0" w:color="auto"/>
                                <w:left w:val="none" w:sz="0" w:space="0" w:color="auto"/>
                                <w:bottom w:val="none" w:sz="0" w:space="0" w:color="auto"/>
                                <w:right w:val="none" w:sz="0" w:space="0" w:color="auto"/>
                              </w:divBdr>
                              <w:divsChild>
                                <w:div w:id="1185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0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google.ca/url?sa=i&amp;rct=j&amp;q=&amp;esrc=s&amp;source=images&amp;cd=&amp;cad=rja&amp;uact=8&amp;ved=0ahUKEwiIlYei54TLAhUT0GMKHfDKB0wQjRwIBw&amp;url=http://northshoremama.ca/north-vancouver-school-district-kindergarten-info-night/&amp;psig=AFQjCNGfzLJXPzaQmEm8kcs9PApBM1b4Wg&amp;ust=1456004948089568"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F5A947BA6C64B8BF2CD0655DE13D4" ma:contentTypeVersion="1" ma:contentTypeDescription="Create a new document." ma:contentTypeScope="" ma:versionID="25d5040bfe0a79e11742fac8f04bc7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393B2-2751-43A7-A28B-DC9C0D237848}"/>
</file>

<file path=customXml/itemProps2.xml><?xml version="1.0" encoding="utf-8"?>
<ds:datastoreItem xmlns:ds="http://schemas.openxmlformats.org/officeDocument/2006/customXml" ds:itemID="{B4CBF37A-5DCC-4DB0-A418-D5052234F867}"/>
</file>

<file path=customXml/itemProps3.xml><?xml version="1.0" encoding="utf-8"?>
<ds:datastoreItem xmlns:ds="http://schemas.openxmlformats.org/officeDocument/2006/customXml" ds:itemID="{C0495211-5D3A-4243-93E9-24798570221F}"/>
</file>

<file path=customXml/itemProps4.xml><?xml version="1.0" encoding="utf-8"?>
<ds:datastoreItem xmlns:ds="http://schemas.openxmlformats.org/officeDocument/2006/customXml" ds:itemID="{6BC28B6B-4455-4333-8D51-B8138988897D}"/>
</file>

<file path=docProps/app.xml><?xml version="1.0" encoding="utf-8"?>
<Properties xmlns="http://schemas.openxmlformats.org/officeDocument/2006/extended-properties" xmlns:vt="http://schemas.openxmlformats.org/officeDocument/2006/docPropsVTypes">
  <Template>Normal.dotm</Template>
  <TotalTime>6</TotalTime>
  <Pages>14</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2016-03-11T21:25:00Z</dcterms:created>
  <dcterms:modified xsi:type="dcterms:W3CDTF">2016-05-10T21:57:00Z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0x010100C9DF5A947BA6C64B8BF2CD0655DE13D4</vt:lpwstr>
  </property>
</Properties>
</file>