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C545B" w14:textId="77777777" w:rsidR="006D71BA" w:rsidRPr="00530C81" w:rsidRDefault="00530C81" w:rsidP="00530C81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SEL and Mental Health </w:t>
      </w:r>
      <w:r w:rsidR="002428A2" w:rsidRPr="00530C81">
        <w:rPr>
          <w:sz w:val="28"/>
          <w:szCs w:val="28"/>
          <w:u w:val="single"/>
        </w:rPr>
        <w:t>Working Group Report</w:t>
      </w:r>
    </w:p>
    <w:p w14:paraId="577D0B9C" w14:textId="77777777" w:rsidR="002428A2" w:rsidRDefault="002428A2">
      <w:r>
        <w:t xml:space="preserve"> </w:t>
      </w:r>
    </w:p>
    <w:p w14:paraId="733356BB" w14:textId="77777777" w:rsidR="002428A2" w:rsidRPr="00391860" w:rsidRDefault="002428A2">
      <w:pPr>
        <w:rPr>
          <w:u w:val="single"/>
        </w:rPr>
      </w:pPr>
      <w:r w:rsidRPr="00391860">
        <w:rPr>
          <w:u w:val="single"/>
        </w:rPr>
        <w:t>Table of Contents</w:t>
      </w:r>
    </w:p>
    <w:p w14:paraId="139335D4" w14:textId="77777777" w:rsidR="002428A2" w:rsidRDefault="002428A2"/>
    <w:p w14:paraId="1184BD17" w14:textId="77777777" w:rsidR="002428A2" w:rsidRDefault="002428A2" w:rsidP="002428A2">
      <w:pPr>
        <w:pStyle w:val="ListParagraph"/>
        <w:numPr>
          <w:ilvl w:val="0"/>
          <w:numId w:val="1"/>
        </w:numPr>
      </w:pPr>
      <w:r>
        <w:t xml:space="preserve">Introduction and </w:t>
      </w:r>
      <w:r w:rsidR="00CE1B95">
        <w:t xml:space="preserve">Background </w:t>
      </w:r>
    </w:p>
    <w:p w14:paraId="2C56E23D" w14:textId="77777777" w:rsidR="00F7584D" w:rsidRDefault="00F7584D" w:rsidP="00F7584D">
      <w:pPr>
        <w:pStyle w:val="ListParagraph"/>
        <w:numPr>
          <w:ilvl w:val="1"/>
          <w:numId w:val="1"/>
        </w:numPr>
      </w:pPr>
      <w:r>
        <w:t>Mountainside development</w:t>
      </w:r>
    </w:p>
    <w:p w14:paraId="1C32118F" w14:textId="77777777" w:rsidR="00F7584D" w:rsidRDefault="00F7584D" w:rsidP="00F7584D">
      <w:pPr>
        <w:pStyle w:val="ListParagraph"/>
        <w:numPr>
          <w:ilvl w:val="1"/>
          <w:numId w:val="1"/>
        </w:numPr>
      </w:pPr>
      <w:r>
        <w:t>Integrated partnerships</w:t>
      </w:r>
    </w:p>
    <w:p w14:paraId="47D854CB" w14:textId="77777777" w:rsidR="00F7584D" w:rsidRDefault="00F7584D" w:rsidP="00F7584D">
      <w:pPr>
        <w:pStyle w:val="ListParagraph"/>
        <w:numPr>
          <w:ilvl w:val="1"/>
          <w:numId w:val="1"/>
        </w:numPr>
      </w:pPr>
      <w:r>
        <w:t>North Shore Community Action Team</w:t>
      </w:r>
    </w:p>
    <w:p w14:paraId="5139D247" w14:textId="77777777" w:rsidR="00F7584D" w:rsidRDefault="00F7584D" w:rsidP="00F7584D">
      <w:pPr>
        <w:pStyle w:val="ListParagraph"/>
        <w:numPr>
          <w:ilvl w:val="1"/>
          <w:numId w:val="1"/>
        </w:numPr>
      </w:pPr>
      <w:r>
        <w:t>Mental Health Literacy</w:t>
      </w:r>
    </w:p>
    <w:p w14:paraId="3244C22A" w14:textId="77777777" w:rsidR="00F7584D" w:rsidRDefault="00F7584D" w:rsidP="00F7584D">
      <w:pPr>
        <w:pStyle w:val="ListParagraph"/>
        <w:numPr>
          <w:ilvl w:val="1"/>
          <w:numId w:val="1"/>
        </w:numPr>
      </w:pPr>
      <w:r>
        <w:t>Appetite for further development</w:t>
      </w:r>
    </w:p>
    <w:p w14:paraId="12D98CF8" w14:textId="77777777" w:rsidR="00CE1B95" w:rsidRDefault="00F7584D" w:rsidP="002428A2">
      <w:pPr>
        <w:pStyle w:val="ListParagraph"/>
        <w:numPr>
          <w:ilvl w:val="0"/>
          <w:numId w:val="1"/>
        </w:numPr>
      </w:pPr>
      <w:r>
        <w:t>Our Process</w:t>
      </w:r>
    </w:p>
    <w:p w14:paraId="3F01B30D" w14:textId="77777777" w:rsidR="00F7584D" w:rsidRDefault="00F7584D" w:rsidP="00F7584D">
      <w:pPr>
        <w:pStyle w:val="ListParagraph"/>
        <w:numPr>
          <w:ilvl w:val="1"/>
          <w:numId w:val="1"/>
        </w:numPr>
      </w:pPr>
      <w:r>
        <w:t>SEL 2-pager</w:t>
      </w:r>
    </w:p>
    <w:p w14:paraId="3F3ED2F6" w14:textId="77777777" w:rsidR="00F7584D" w:rsidRDefault="00F7584D" w:rsidP="00F7584D">
      <w:pPr>
        <w:pStyle w:val="ListParagraph"/>
        <w:numPr>
          <w:ilvl w:val="2"/>
          <w:numId w:val="1"/>
        </w:numPr>
      </w:pPr>
      <w:r>
        <w:t>Sense of Belonging</w:t>
      </w:r>
    </w:p>
    <w:p w14:paraId="68300E04" w14:textId="77777777" w:rsidR="00F7584D" w:rsidRDefault="00F7584D" w:rsidP="00F7584D">
      <w:pPr>
        <w:pStyle w:val="ListParagraph"/>
        <w:numPr>
          <w:ilvl w:val="2"/>
          <w:numId w:val="1"/>
        </w:numPr>
      </w:pPr>
      <w:r>
        <w:t>Social Skills Training</w:t>
      </w:r>
    </w:p>
    <w:p w14:paraId="1696A9D0" w14:textId="77777777" w:rsidR="003C7E28" w:rsidRDefault="003C7E28" w:rsidP="003C7E28">
      <w:pPr>
        <w:pStyle w:val="ListParagraph"/>
        <w:numPr>
          <w:ilvl w:val="3"/>
          <w:numId w:val="1"/>
        </w:numPr>
      </w:pPr>
      <w:r>
        <w:t>CASEL</w:t>
      </w:r>
    </w:p>
    <w:p w14:paraId="2CFD5BCB" w14:textId="77777777" w:rsidR="00F7584D" w:rsidRDefault="00F7584D" w:rsidP="00F7584D">
      <w:pPr>
        <w:pStyle w:val="ListParagraph"/>
        <w:numPr>
          <w:ilvl w:val="2"/>
          <w:numId w:val="1"/>
        </w:numPr>
      </w:pPr>
      <w:r>
        <w:t>Mental Health Literacy</w:t>
      </w:r>
    </w:p>
    <w:p w14:paraId="0EB73C50" w14:textId="77777777" w:rsidR="00F7584D" w:rsidRDefault="00F7584D" w:rsidP="00F7584D">
      <w:pPr>
        <w:pStyle w:val="ListParagraph"/>
        <w:numPr>
          <w:ilvl w:val="2"/>
          <w:numId w:val="1"/>
        </w:numPr>
      </w:pPr>
      <w:r>
        <w:t>Integrated Mental Health</w:t>
      </w:r>
    </w:p>
    <w:p w14:paraId="26917A11" w14:textId="77777777" w:rsidR="00F7584D" w:rsidRDefault="00F7584D" w:rsidP="00F7584D">
      <w:pPr>
        <w:pStyle w:val="ListParagraph"/>
        <w:numPr>
          <w:ilvl w:val="1"/>
          <w:numId w:val="1"/>
        </w:numPr>
      </w:pPr>
      <w:r>
        <w:t>Working Group Invite</w:t>
      </w:r>
    </w:p>
    <w:p w14:paraId="3604B013" w14:textId="77777777" w:rsidR="00F7584D" w:rsidRDefault="00F7584D" w:rsidP="00F7584D">
      <w:pPr>
        <w:pStyle w:val="ListParagraph"/>
        <w:numPr>
          <w:ilvl w:val="1"/>
          <w:numId w:val="1"/>
        </w:numPr>
      </w:pPr>
      <w:r>
        <w:t>Meeting structures and frequency</w:t>
      </w:r>
    </w:p>
    <w:p w14:paraId="6CE390D5" w14:textId="77777777" w:rsidR="00F7584D" w:rsidRDefault="00F7584D" w:rsidP="00F7584D">
      <w:pPr>
        <w:pStyle w:val="ListParagraph"/>
        <w:numPr>
          <w:ilvl w:val="1"/>
          <w:numId w:val="1"/>
        </w:numPr>
      </w:pPr>
      <w:r>
        <w:t>Appendix of readings and videos</w:t>
      </w:r>
    </w:p>
    <w:p w14:paraId="7138239A" w14:textId="77777777" w:rsidR="00F7584D" w:rsidRDefault="00F7584D" w:rsidP="00F7584D">
      <w:pPr>
        <w:pStyle w:val="ListParagraph"/>
        <w:numPr>
          <w:ilvl w:val="0"/>
          <w:numId w:val="1"/>
        </w:numPr>
      </w:pPr>
      <w:r>
        <w:t>Framework for Dialogue and Gathering Data</w:t>
      </w:r>
    </w:p>
    <w:p w14:paraId="11BABE43" w14:textId="77777777" w:rsidR="00F7584D" w:rsidRDefault="00F7584D" w:rsidP="00F7584D">
      <w:pPr>
        <w:pStyle w:val="ListParagraph"/>
        <w:numPr>
          <w:ilvl w:val="1"/>
          <w:numId w:val="1"/>
        </w:numPr>
      </w:pPr>
      <w:r>
        <w:t>Explain the framework</w:t>
      </w:r>
    </w:p>
    <w:p w14:paraId="4421D8CC" w14:textId="77777777" w:rsidR="00F7584D" w:rsidRDefault="00F7584D" w:rsidP="00F7584D">
      <w:pPr>
        <w:pStyle w:val="ListParagraph"/>
        <w:numPr>
          <w:ilvl w:val="1"/>
          <w:numId w:val="1"/>
        </w:numPr>
      </w:pPr>
      <w:r>
        <w:t xml:space="preserve">How did we use </w:t>
      </w:r>
      <w:proofErr w:type="gramStart"/>
      <w:r>
        <w:t>it</w:t>
      </w:r>
      <w:proofErr w:type="gramEnd"/>
    </w:p>
    <w:p w14:paraId="6186D662" w14:textId="77777777" w:rsidR="00F7584D" w:rsidRDefault="00F7584D" w:rsidP="00F7584D">
      <w:pPr>
        <w:pStyle w:val="ListParagraph"/>
        <w:numPr>
          <w:ilvl w:val="1"/>
          <w:numId w:val="1"/>
        </w:numPr>
      </w:pPr>
      <w:r>
        <w:t xml:space="preserve">How did admin use it in their </w:t>
      </w:r>
      <w:proofErr w:type="gramStart"/>
      <w:r>
        <w:t>sites</w:t>
      </w:r>
      <w:proofErr w:type="gramEnd"/>
    </w:p>
    <w:p w14:paraId="0CDB6A5C" w14:textId="77777777" w:rsidR="00F7584D" w:rsidRDefault="00F7584D" w:rsidP="00F7584D">
      <w:pPr>
        <w:pStyle w:val="ListParagraph"/>
        <w:numPr>
          <w:ilvl w:val="1"/>
          <w:numId w:val="1"/>
        </w:numPr>
      </w:pPr>
      <w:r>
        <w:t>Example of our filled in chart</w:t>
      </w:r>
    </w:p>
    <w:p w14:paraId="588C0F75" w14:textId="77777777" w:rsidR="00F7584D" w:rsidRDefault="00F7584D" w:rsidP="00F7584D">
      <w:pPr>
        <w:pStyle w:val="ListParagraph"/>
        <w:numPr>
          <w:ilvl w:val="0"/>
          <w:numId w:val="1"/>
        </w:numPr>
      </w:pPr>
      <w:r>
        <w:t>Challenging Students Gathering Data</w:t>
      </w:r>
    </w:p>
    <w:p w14:paraId="1039D2A6" w14:textId="77777777" w:rsidR="00F7584D" w:rsidRDefault="00F7584D" w:rsidP="00F7584D">
      <w:pPr>
        <w:pStyle w:val="ListParagraph"/>
        <w:numPr>
          <w:ilvl w:val="1"/>
          <w:numId w:val="1"/>
        </w:numPr>
      </w:pPr>
      <w:r>
        <w:t>Internalizing and Externalizing</w:t>
      </w:r>
    </w:p>
    <w:p w14:paraId="1552E74D" w14:textId="77777777" w:rsidR="00F7584D" w:rsidRDefault="00F7584D" w:rsidP="00F7584D">
      <w:pPr>
        <w:pStyle w:val="ListParagraph"/>
        <w:numPr>
          <w:ilvl w:val="1"/>
          <w:numId w:val="1"/>
        </w:numPr>
      </w:pPr>
      <w:r>
        <w:t>Gathering Data</w:t>
      </w:r>
    </w:p>
    <w:p w14:paraId="288022E8" w14:textId="77777777" w:rsidR="003C7E28" w:rsidRDefault="003C7E28" w:rsidP="00F7584D">
      <w:pPr>
        <w:pStyle w:val="ListParagraph"/>
        <w:numPr>
          <w:ilvl w:val="1"/>
          <w:numId w:val="1"/>
        </w:numPr>
      </w:pPr>
      <w:r>
        <w:t>Potential next steps</w:t>
      </w:r>
    </w:p>
    <w:p w14:paraId="56C7DF05" w14:textId="3AC614F7" w:rsidR="003C7E28" w:rsidRDefault="003C7E28" w:rsidP="003C7E28">
      <w:pPr>
        <w:pStyle w:val="ListParagraph"/>
        <w:numPr>
          <w:ilvl w:val="0"/>
          <w:numId w:val="1"/>
        </w:numPr>
      </w:pPr>
      <w:r>
        <w:t xml:space="preserve">Recommendations </w:t>
      </w:r>
      <w:r w:rsidR="00ED5EEB" w:rsidRPr="00ED5EEB">
        <w:rPr>
          <w:i/>
        </w:rPr>
        <w:t>(draft from April meeting)</w:t>
      </w:r>
    </w:p>
    <w:p w14:paraId="4CC39A42" w14:textId="77777777" w:rsidR="003C7E28" w:rsidRPr="00ED5EEB" w:rsidRDefault="003C7E28" w:rsidP="003C7E28">
      <w:pPr>
        <w:pStyle w:val="ListParagraph"/>
        <w:numPr>
          <w:ilvl w:val="1"/>
          <w:numId w:val="1"/>
        </w:numPr>
        <w:rPr>
          <w:i/>
        </w:rPr>
      </w:pPr>
      <w:r w:rsidRPr="00ED5EEB">
        <w:rPr>
          <w:i/>
        </w:rPr>
        <w:t>Framework for SEL and MH continue to be explored</w:t>
      </w:r>
    </w:p>
    <w:p w14:paraId="0701AED8" w14:textId="67F6A383" w:rsidR="00391860" w:rsidRPr="00ED5EEB" w:rsidRDefault="00ED5EEB" w:rsidP="00391860">
      <w:pPr>
        <w:pStyle w:val="ListParagraph"/>
        <w:numPr>
          <w:ilvl w:val="2"/>
          <w:numId w:val="1"/>
        </w:numPr>
        <w:rPr>
          <w:i/>
        </w:rPr>
      </w:pPr>
      <w:r w:rsidRPr="00ED5EEB">
        <w:rPr>
          <w:i/>
        </w:rPr>
        <w:t>Admin</w:t>
      </w:r>
    </w:p>
    <w:p w14:paraId="669D5847" w14:textId="412E307C" w:rsidR="00391860" w:rsidRPr="00ED5EEB" w:rsidRDefault="00ED5EEB" w:rsidP="00391860">
      <w:pPr>
        <w:pStyle w:val="ListParagraph"/>
        <w:numPr>
          <w:ilvl w:val="2"/>
          <w:numId w:val="1"/>
        </w:numPr>
        <w:rPr>
          <w:i/>
        </w:rPr>
      </w:pPr>
      <w:r w:rsidRPr="00ED5EEB">
        <w:rPr>
          <w:i/>
        </w:rPr>
        <w:t>Teachers</w:t>
      </w:r>
    </w:p>
    <w:p w14:paraId="7DB5C407" w14:textId="38C9634F" w:rsidR="00ED5EEB" w:rsidRPr="00ED5EEB" w:rsidRDefault="00ED5EEB" w:rsidP="00391860">
      <w:pPr>
        <w:pStyle w:val="ListParagraph"/>
        <w:numPr>
          <w:ilvl w:val="2"/>
          <w:numId w:val="1"/>
        </w:numPr>
        <w:rPr>
          <w:i/>
        </w:rPr>
      </w:pPr>
      <w:r w:rsidRPr="00ED5EEB">
        <w:rPr>
          <w:i/>
        </w:rPr>
        <w:t>Students</w:t>
      </w:r>
    </w:p>
    <w:p w14:paraId="2406ED46" w14:textId="20F38F1D" w:rsidR="00ED5EEB" w:rsidRPr="00ED5EEB" w:rsidRDefault="00ED5EEB" w:rsidP="00391860">
      <w:pPr>
        <w:pStyle w:val="ListParagraph"/>
        <w:numPr>
          <w:ilvl w:val="2"/>
          <w:numId w:val="1"/>
        </w:numPr>
        <w:rPr>
          <w:i/>
        </w:rPr>
      </w:pPr>
      <w:r w:rsidRPr="00ED5EEB">
        <w:rPr>
          <w:i/>
        </w:rPr>
        <w:t>Families</w:t>
      </w:r>
    </w:p>
    <w:p w14:paraId="3D508465" w14:textId="77777777" w:rsidR="00391860" w:rsidRPr="00ED5EEB" w:rsidRDefault="00391860" w:rsidP="00391860">
      <w:pPr>
        <w:pStyle w:val="ListParagraph"/>
        <w:numPr>
          <w:ilvl w:val="1"/>
          <w:numId w:val="1"/>
        </w:numPr>
        <w:rPr>
          <w:i/>
        </w:rPr>
      </w:pPr>
      <w:r w:rsidRPr="00ED5EEB">
        <w:rPr>
          <w:i/>
        </w:rPr>
        <w:t>Engage admin, counselling and</w:t>
      </w:r>
      <w:r w:rsidR="003C7E28" w:rsidRPr="00ED5EEB">
        <w:rPr>
          <w:i/>
        </w:rPr>
        <w:t xml:space="preserve"> teacher teams in SEL and MH </w:t>
      </w:r>
      <w:r w:rsidRPr="00ED5EEB">
        <w:rPr>
          <w:i/>
        </w:rPr>
        <w:t xml:space="preserve">best-evidenced </w:t>
      </w:r>
      <w:r w:rsidR="003C7E28" w:rsidRPr="00ED5EEB">
        <w:rPr>
          <w:i/>
        </w:rPr>
        <w:t>content</w:t>
      </w:r>
      <w:r w:rsidRPr="00ED5EEB">
        <w:rPr>
          <w:i/>
        </w:rPr>
        <w:t>/programs/curricula to support SEL and MH Framework</w:t>
      </w:r>
    </w:p>
    <w:p w14:paraId="54F3E00C" w14:textId="77777777" w:rsidR="003C7E28" w:rsidRPr="00ED5EEB" w:rsidRDefault="003C7E28" w:rsidP="003C7E28">
      <w:pPr>
        <w:pStyle w:val="ListParagraph"/>
        <w:numPr>
          <w:ilvl w:val="1"/>
          <w:numId w:val="1"/>
        </w:numPr>
        <w:rPr>
          <w:i/>
        </w:rPr>
      </w:pPr>
      <w:r w:rsidRPr="00ED5EEB">
        <w:rPr>
          <w:i/>
        </w:rPr>
        <w:t xml:space="preserve">District Wide focus on SEL and MH, including </w:t>
      </w:r>
      <w:r w:rsidR="00391860" w:rsidRPr="00ED5EEB">
        <w:rPr>
          <w:i/>
        </w:rPr>
        <w:t>a common professional day</w:t>
      </w:r>
    </w:p>
    <w:p w14:paraId="2AE6FF88" w14:textId="77777777" w:rsidR="00391860" w:rsidRPr="00ED5EEB" w:rsidRDefault="00391860" w:rsidP="003C7E28">
      <w:pPr>
        <w:pStyle w:val="ListParagraph"/>
        <w:numPr>
          <w:ilvl w:val="1"/>
          <w:numId w:val="1"/>
        </w:numPr>
        <w:rPr>
          <w:i/>
        </w:rPr>
      </w:pPr>
      <w:r w:rsidRPr="00ED5EEB">
        <w:rPr>
          <w:i/>
        </w:rPr>
        <w:t>Inclusion of SEL and MH goal as part of school planning process</w:t>
      </w:r>
    </w:p>
    <w:p w14:paraId="7AE5CFB5" w14:textId="77777777" w:rsidR="00391860" w:rsidRPr="00ED5EEB" w:rsidRDefault="00391860" w:rsidP="003C7E28">
      <w:pPr>
        <w:pStyle w:val="ListParagraph"/>
        <w:numPr>
          <w:ilvl w:val="1"/>
          <w:numId w:val="1"/>
        </w:numPr>
        <w:rPr>
          <w:i/>
        </w:rPr>
      </w:pPr>
      <w:r w:rsidRPr="00ED5EEB">
        <w:rPr>
          <w:i/>
        </w:rPr>
        <w:t>Adoption of Coach Model in PBIS in support of Sense of Belonging and Social Skills Training</w:t>
      </w:r>
    </w:p>
    <w:p w14:paraId="5D5E41A5" w14:textId="77777777" w:rsidR="00391860" w:rsidRDefault="00391860" w:rsidP="00391860">
      <w:pPr>
        <w:pStyle w:val="ListParagraph"/>
        <w:numPr>
          <w:ilvl w:val="0"/>
          <w:numId w:val="1"/>
        </w:numPr>
      </w:pPr>
      <w:r>
        <w:t>Appendix</w:t>
      </w:r>
    </w:p>
    <w:sectPr w:rsidR="00391860" w:rsidSect="00EC48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76E26"/>
    <w:multiLevelType w:val="hybridMultilevel"/>
    <w:tmpl w:val="0BB20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A2"/>
    <w:rsid w:val="000C1AA0"/>
    <w:rsid w:val="002428A2"/>
    <w:rsid w:val="00391860"/>
    <w:rsid w:val="003C7E28"/>
    <w:rsid w:val="005263F5"/>
    <w:rsid w:val="00530C81"/>
    <w:rsid w:val="00CE1B95"/>
    <w:rsid w:val="00EC48AD"/>
    <w:rsid w:val="00ED2682"/>
    <w:rsid w:val="00ED5EEB"/>
    <w:rsid w:val="00F7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C1A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Church</dc:creator>
  <cp:keywords/>
  <dc:description/>
  <cp:lastModifiedBy>Courtenay Rannard</cp:lastModifiedBy>
  <cp:revision>2</cp:revision>
  <cp:lastPrinted>2018-05-07T21:06:00Z</cp:lastPrinted>
  <dcterms:created xsi:type="dcterms:W3CDTF">2019-03-08T17:34:00Z</dcterms:created>
  <dcterms:modified xsi:type="dcterms:W3CDTF">2019-03-08T17:34:00Z</dcterms:modified>
</cp:coreProperties>
</file>